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A3" w:rsidRPr="00252DF8" w:rsidRDefault="001279A3" w:rsidP="001279A3">
      <w:pPr>
        <w:jc w:val="center"/>
        <w:rPr>
          <w:b/>
          <w:sz w:val="28"/>
          <w:szCs w:val="28"/>
          <w:lang w:val="uk-UA"/>
        </w:rPr>
      </w:pPr>
      <w:r w:rsidRPr="004117E4">
        <w:rPr>
          <w:b/>
          <w:lang w:val="uk-UA"/>
        </w:rPr>
        <w:t>Завдання</w:t>
      </w:r>
    </w:p>
    <w:p w:rsidR="001279A3" w:rsidRPr="004117E4" w:rsidRDefault="001279A3" w:rsidP="001279A3">
      <w:pPr>
        <w:jc w:val="center"/>
        <w:rPr>
          <w:b/>
          <w:lang w:val="uk-UA"/>
        </w:rPr>
      </w:pPr>
      <w:r>
        <w:rPr>
          <w:b/>
          <w:lang w:val="uk-UA"/>
        </w:rPr>
        <w:t>ІІ етапу Всеукраїнської олімпіади з хімії 2014-2015</w:t>
      </w:r>
      <w:r w:rsidRPr="004117E4">
        <w:rPr>
          <w:b/>
          <w:lang w:val="uk-UA"/>
        </w:rPr>
        <w:t xml:space="preserve"> року</w:t>
      </w:r>
    </w:p>
    <w:p w:rsidR="001279A3" w:rsidRPr="00252DF8" w:rsidRDefault="001279A3" w:rsidP="001279A3">
      <w:pPr>
        <w:jc w:val="center"/>
        <w:rPr>
          <w:b/>
          <w:lang w:val="uk-UA"/>
        </w:rPr>
      </w:pPr>
      <w:r>
        <w:rPr>
          <w:b/>
          <w:lang w:val="uk-UA"/>
        </w:rPr>
        <w:t xml:space="preserve">10 </w:t>
      </w:r>
      <w:r w:rsidRPr="004117E4">
        <w:rPr>
          <w:b/>
        </w:rPr>
        <w:t>КЛАС</w:t>
      </w:r>
    </w:p>
    <w:p w:rsidR="001279A3" w:rsidRPr="00B73BAD" w:rsidRDefault="001279A3" w:rsidP="001279A3">
      <w:pPr>
        <w:rPr>
          <w:b/>
          <w:lang w:val="uk-UA"/>
        </w:rPr>
      </w:pPr>
      <w:r>
        <w:rPr>
          <w:b/>
          <w:lang w:val="uk-UA"/>
        </w:rPr>
        <w:t>У завданнях 1- 9</w:t>
      </w:r>
      <w:r w:rsidRPr="00B73BAD">
        <w:rPr>
          <w:b/>
          <w:lang w:val="uk-UA"/>
        </w:rPr>
        <w:t xml:space="preserve"> потрібно вибрати одну правильну відповідь.</w:t>
      </w:r>
    </w:p>
    <w:p w:rsidR="001279A3" w:rsidRPr="00B73BAD" w:rsidRDefault="001279A3" w:rsidP="001279A3">
      <w:pPr>
        <w:rPr>
          <w:b/>
          <w:lang w:val="uk-UA"/>
        </w:rPr>
      </w:pPr>
      <w:r w:rsidRPr="00B73BAD">
        <w:rPr>
          <w:b/>
          <w:lang w:val="uk-UA"/>
        </w:rPr>
        <w:t>Правильна відповідь на кожне завдання – 1 бал</w:t>
      </w:r>
      <w:r>
        <w:rPr>
          <w:b/>
          <w:lang w:val="uk-UA"/>
        </w:rPr>
        <w:t>.</w:t>
      </w:r>
    </w:p>
    <w:p w:rsidR="001279A3" w:rsidRPr="00B73BAD" w:rsidRDefault="001279A3" w:rsidP="001279A3">
      <w:pPr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73BAD">
        <w:rPr>
          <w:lang w:val="uk-UA"/>
        </w:rPr>
        <w:t xml:space="preserve">Укажіть ряд сполук, які реагують із розбавленою сульфатною кислотою: </w:t>
      </w:r>
    </w:p>
    <w:p w:rsidR="001279A3" w:rsidRPr="00B73BAD" w:rsidRDefault="001279A3" w:rsidP="001279A3">
      <w:pPr>
        <w:ind w:left="-360"/>
        <w:jc w:val="both"/>
        <w:rPr>
          <w:lang w:val="en-US"/>
        </w:rPr>
      </w:pPr>
      <w:r w:rsidRPr="00B73BAD">
        <w:rPr>
          <w:lang w:val="uk-UA"/>
        </w:rPr>
        <w:t xml:space="preserve">А  </w:t>
      </w:r>
      <w:r w:rsidRPr="00B73BAD">
        <w:rPr>
          <w:lang w:val="en-US"/>
        </w:rPr>
        <w:t>Au, K</w:t>
      </w:r>
      <w:r w:rsidRPr="00B73BAD">
        <w:rPr>
          <w:vertAlign w:val="subscript"/>
          <w:lang w:val="en-US"/>
        </w:rPr>
        <w:t>2</w:t>
      </w:r>
      <w:r w:rsidRPr="00B73BAD">
        <w:rPr>
          <w:lang w:val="en-US"/>
        </w:rPr>
        <w:t>SO</w:t>
      </w:r>
      <w:r w:rsidRPr="00B73BAD">
        <w:rPr>
          <w:vertAlign w:val="subscript"/>
          <w:lang w:val="en-US"/>
        </w:rPr>
        <w:t>4</w:t>
      </w:r>
      <w:r w:rsidRPr="00B73BAD">
        <w:rPr>
          <w:lang w:val="en-US"/>
        </w:rPr>
        <w:t>, CO</w:t>
      </w:r>
      <w:r w:rsidRPr="00B73BAD">
        <w:rPr>
          <w:vertAlign w:val="subscript"/>
          <w:lang w:val="en-US"/>
        </w:rPr>
        <w:t>2</w:t>
      </w:r>
      <w:r w:rsidRPr="00B73BAD">
        <w:rPr>
          <w:lang w:val="uk-UA"/>
        </w:rPr>
        <w:t xml:space="preserve">                          В</w:t>
      </w:r>
      <w:r w:rsidRPr="00B73BAD">
        <w:rPr>
          <w:lang w:val="en-US"/>
        </w:rPr>
        <w:t xml:space="preserve"> Ag, SiO</w:t>
      </w:r>
      <w:r w:rsidRPr="00B73BAD">
        <w:rPr>
          <w:vertAlign w:val="subscript"/>
          <w:lang w:val="en-US"/>
        </w:rPr>
        <w:t>2</w:t>
      </w:r>
      <w:r w:rsidRPr="00B73BAD">
        <w:rPr>
          <w:lang w:val="en-US"/>
        </w:rPr>
        <w:t>, MgCl</w:t>
      </w:r>
      <w:r w:rsidRPr="00B73BAD">
        <w:rPr>
          <w:vertAlign w:val="subscript"/>
          <w:lang w:val="en-US"/>
        </w:rPr>
        <w:t>2</w:t>
      </w:r>
    </w:p>
    <w:p w:rsidR="001279A3" w:rsidRPr="00B73BAD" w:rsidRDefault="001279A3" w:rsidP="001279A3">
      <w:pPr>
        <w:ind w:left="-360"/>
        <w:jc w:val="both"/>
        <w:rPr>
          <w:vertAlign w:val="subscript"/>
          <w:lang w:val="en-US"/>
        </w:rPr>
      </w:pPr>
      <w:r w:rsidRPr="00B73BAD">
        <w:rPr>
          <w:lang w:val="uk-UA"/>
        </w:rPr>
        <w:t xml:space="preserve">Б  </w:t>
      </w:r>
      <w:r w:rsidRPr="00B73BAD">
        <w:rPr>
          <w:lang w:val="en-US"/>
        </w:rPr>
        <w:t xml:space="preserve"> Fe, K</w:t>
      </w:r>
      <w:r w:rsidRPr="00B73BAD">
        <w:rPr>
          <w:vertAlign w:val="subscript"/>
          <w:lang w:val="en-US"/>
        </w:rPr>
        <w:t>2</w:t>
      </w:r>
      <w:r w:rsidRPr="00B73BAD">
        <w:rPr>
          <w:lang w:val="en-US"/>
        </w:rPr>
        <w:t>SO</w:t>
      </w:r>
      <w:r w:rsidRPr="00B73BAD">
        <w:rPr>
          <w:vertAlign w:val="subscript"/>
          <w:lang w:val="en-US"/>
        </w:rPr>
        <w:t>3</w:t>
      </w:r>
      <w:r w:rsidRPr="00B73BAD">
        <w:rPr>
          <w:lang w:val="en-US"/>
        </w:rPr>
        <w:t xml:space="preserve">, </w:t>
      </w:r>
      <w:proofErr w:type="spellStart"/>
      <w:r w:rsidRPr="00B73BAD">
        <w:rPr>
          <w:lang w:val="en-US"/>
        </w:rPr>
        <w:t>CuO</w:t>
      </w:r>
      <w:proofErr w:type="spellEnd"/>
      <w:r w:rsidRPr="00B73BAD">
        <w:rPr>
          <w:lang w:val="en-US"/>
        </w:rPr>
        <w:t xml:space="preserve"> </w:t>
      </w:r>
      <w:r w:rsidRPr="00B73BAD">
        <w:rPr>
          <w:lang w:val="uk-UA"/>
        </w:rPr>
        <w:t xml:space="preserve">              </w:t>
      </w:r>
      <w:r w:rsidRPr="00B73BAD">
        <w:rPr>
          <w:lang w:val="en-US"/>
        </w:rPr>
        <w:t xml:space="preserve"> </w:t>
      </w:r>
      <w:r w:rsidRPr="00B73BAD">
        <w:rPr>
          <w:lang w:val="uk-UA"/>
        </w:rPr>
        <w:t xml:space="preserve"> </w:t>
      </w:r>
      <w:r w:rsidRPr="00B73BAD">
        <w:rPr>
          <w:lang w:val="en-US"/>
        </w:rPr>
        <w:t xml:space="preserve"> </w:t>
      </w:r>
      <w:r w:rsidRPr="00B73BAD">
        <w:rPr>
          <w:lang w:val="uk-UA"/>
        </w:rPr>
        <w:t xml:space="preserve">        Г</w:t>
      </w:r>
      <w:r w:rsidRPr="00B73BAD">
        <w:rPr>
          <w:lang w:val="en-US"/>
        </w:rPr>
        <w:t xml:space="preserve">  Zn, Na</w:t>
      </w:r>
      <w:r w:rsidRPr="00B73BAD">
        <w:rPr>
          <w:vertAlign w:val="subscript"/>
          <w:lang w:val="en-US"/>
        </w:rPr>
        <w:t>2</w:t>
      </w:r>
      <w:r w:rsidRPr="00B73BAD">
        <w:rPr>
          <w:lang w:val="en-US"/>
        </w:rPr>
        <w:t>SiO</w:t>
      </w:r>
      <w:r w:rsidRPr="00B73BAD">
        <w:rPr>
          <w:vertAlign w:val="subscript"/>
          <w:lang w:val="en-US"/>
        </w:rPr>
        <w:t>3</w:t>
      </w:r>
      <w:r w:rsidRPr="00B73BAD">
        <w:rPr>
          <w:lang w:val="en-US"/>
        </w:rPr>
        <w:t>, BaSO</w:t>
      </w:r>
      <w:r w:rsidRPr="00B73BAD">
        <w:rPr>
          <w:vertAlign w:val="subscript"/>
          <w:lang w:val="en-US"/>
        </w:rPr>
        <w:t>4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 w:rsidRPr="00B73BAD">
        <w:rPr>
          <w:b/>
        </w:rPr>
        <w:t xml:space="preserve">2. </w:t>
      </w:r>
      <w:r w:rsidRPr="00B73BAD">
        <w:rPr>
          <w:lang w:val="uk-UA"/>
        </w:rPr>
        <w:t xml:space="preserve">Обчисліть кількість речовини (моль) в </w:t>
      </w:r>
      <w:smartTag w:uri="urn:schemas-microsoft-com:office:smarttags" w:element="metricconverter">
        <w:smartTagPr>
          <w:attr w:name="ProductID" w:val="1 л"/>
        </w:smartTagPr>
        <w:r w:rsidRPr="00B73BAD">
          <w:rPr>
            <w:lang w:val="uk-UA"/>
          </w:rPr>
          <w:t>1 л</w:t>
        </w:r>
      </w:smartTag>
      <w:r w:rsidRPr="00B73BAD">
        <w:rPr>
          <w:lang w:val="uk-UA"/>
        </w:rPr>
        <w:t xml:space="preserve"> рідкої води:</w:t>
      </w:r>
    </w:p>
    <w:p w:rsidR="001279A3" w:rsidRPr="00B73BAD" w:rsidRDefault="001279A3" w:rsidP="001279A3">
      <w:pPr>
        <w:ind w:left="-360"/>
        <w:jc w:val="both"/>
      </w:pPr>
      <w:r w:rsidRPr="00B73BAD">
        <w:rPr>
          <w:lang w:val="uk-UA"/>
        </w:rPr>
        <w:t xml:space="preserve"> А  1,00            Б  55,56     </w:t>
      </w:r>
      <w:r w:rsidRPr="00B73BAD">
        <w:t xml:space="preserve"> </w:t>
      </w:r>
      <w:r w:rsidRPr="00B73BAD">
        <w:rPr>
          <w:lang w:val="uk-UA"/>
        </w:rPr>
        <w:t xml:space="preserve">       В</w:t>
      </w:r>
      <w:r w:rsidRPr="00B73BAD">
        <w:t xml:space="preserve"> </w:t>
      </w:r>
      <w:r w:rsidRPr="00B73BAD">
        <w:rPr>
          <w:lang w:val="uk-UA"/>
        </w:rPr>
        <w:t xml:space="preserve"> 18,00             Г  22,40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 w:rsidRPr="00B73BAD">
        <w:rPr>
          <w:b/>
          <w:lang w:val="uk-UA"/>
        </w:rPr>
        <w:t>3.</w:t>
      </w:r>
      <w:r w:rsidRPr="00B73BAD">
        <w:rPr>
          <w:lang w:val="uk-UA"/>
        </w:rPr>
        <w:t xml:space="preserve">  Виберіть рівняння реакції, як</w:t>
      </w:r>
      <w:r>
        <w:rPr>
          <w:lang w:val="uk-UA"/>
        </w:rPr>
        <w:t>е</w:t>
      </w:r>
      <w:r w:rsidRPr="00B73BAD">
        <w:rPr>
          <w:lang w:val="uk-UA"/>
        </w:rPr>
        <w:t xml:space="preserve"> належить до необоротних реакцій: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 w:rsidRPr="00B73BAD">
        <w:rPr>
          <w:lang w:val="uk-UA"/>
        </w:rPr>
        <w:t>А  3</w:t>
      </w:r>
      <w:r w:rsidRPr="00B73BAD">
        <w:rPr>
          <w:lang w:val="en-US"/>
        </w:rPr>
        <w:t>H</w:t>
      </w:r>
      <w:r w:rsidRPr="00B73BAD">
        <w:rPr>
          <w:vertAlign w:val="subscript"/>
          <w:lang w:val="uk-UA"/>
        </w:rPr>
        <w:t>2</w:t>
      </w:r>
      <w:r w:rsidRPr="00B73BAD">
        <w:rPr>
          <w:lang w:val="uk-UA"/>
        </w:rPr>
        <w:t xml:space="preserve"> + </w:t>
      </w:r>
      <w:r w:rsidRPr="00B73BAD">
        <w:rPr>
          <w:lang w:val="en-US"/>
        </w:rPr>
        <w:t>N</w:t>
      </w:r>
      <w:r w:rsidRPr="00B73BAD">
        <w:rPr>
          <w:vertAlign w:val="subscript"/>
          <w:lang w:val="uk-UA"/>
        </w:rPr>
        <w:t xml:space="preserve">2 </w:t>
      </w:r>
      <w:r w:rsidRPr="00B73BAD">
        <w:rPr>
          <w:lang w:val="uk-UA"/>
        </w:rPr>
        <w:t>= 2</w:t>
      </w:r>
      <w:r w:rsidRPr="00B73BAD">
        <w:rPr>
          <w:lang w:val="en-US"/>
        </w:rPr>
        <w:t>NH</w:t>
      </w:r>
      <w:r w:rsidRPr="00B73BAD">
        <w:rPr>
          <w:vertAlign w:val="subscript"/>
          <w:lang w:val="uk-UA"/>
        </w:rPr>
        <w:t>3</w:t>
      </w:r>
      <w:r w:rsidRPr="00B73BAD">
        <w:rPr>
          <w:lang w:val="uk-UA"/>
        </w:rPr>
        <w:t xml:space="preserve">               </w:t>
      </w:r>
      <w:r w:rsidRPr="00B73BAD">
        <w:rPr>
          <w:lang w:val="en-US"/>
        </w:rPr>
        <w:t xml:space="preserve">  </w:t>
      </w:r>
      <w:r w:rsidRPr="00B73BAD">
        <w:rPr>
          <w:lang w:val="uk-UA"/>
        </w:rPr>
        <w:t xml:space="preserve"> </w:t>
      </w:r>
      <w:r w:rsidRPr="00B73BAD">
        <w:rPr>
          <w:lang w:val="en-US"/>
        </w:rPr>
        <w:t xml:space="preserve"> </w:t>
      </w:r>
      <w:r w:rsidRPr="00B73BAD">
        <w:rPr>
          <w:lang w:val="uk-UA"/>
        </w:rPr>
        <w:t xml:space="preserve">     В </w:t>
      </w:r>
      <w:r>
        <w:rPr>
          <w:lang w:val="uk-UA"/>
        </w:rPr>
        <w:t xml:space="preserve"> </w:t>
      </w:r>
      <w:r w:rsidRPr="00B73BAD">
        <w:rPr>
          <w:lang w:val="en-US"/>
        </w:rPr>
        <w:t>H</w:t>
      </w:r>
      <w:r w:rsidRPr="00B73BAD">
        <w:rPr>
          <w:vertAlign w:val="subscript"/>
          <w:lang w:val="uk-UA"/>
        </w:rPr>
        <w:t>2</w:t>
      </w:r>
      <w:r w:rsidRPr="00B73BAD">
        <w:rPr>
          <w:lang w:val="en-US"/>
        </w:rPr>
        <w:t>SO</w:t>
      </w:r>
      <w:r w:rsidRPr="00B73BAD">
        <w:rPr>
          <w:vertAlign w:val="subscript"/>
          <w:lang w:val="en-US"/>
        </w:rPr>
        <w:t>4</w:t>
      </w:r>
      <w:r w:rsidRPr="00B73BAD">
        <w:rPr>
          <w:lang w:val="en-US"/>
        </w:rPr>
        <w:t xml:space="preserve"> +</w:t>
      </w:r>
      <w:r w:rsidRPr="00B73BAD">
        <w:rPr>
          <w:lang w:val="uk-UA"/>
        </w:rPr>
        <w:t xml:space="preserve"> </w:t>
      </w:r>
      <w:r w:rsidRPr="00B73BAD">
        <w:rPr>
          <w:lang w:val="en-US"/>
        </w:rPr>
        <w:t>2NaOH = Na</w:t>
      </w:r>
      <w:r w:rsidRPr="00B73BAD">
        <w:rPr>
          <w:vertAlign w:val="subscript"/>
          <w:lang w:val="en-US"/>
        </w:rPr>
        <w:t>2</w:t>
      </w:r>
      <w:r w:rsidRPr="00B73BAD">
        <w:rPr>
          <w:lang w:val="en-US"/>
        </w:rPr>
        <w:t>SO</w:t>
      </w:r>
      <w:r w:rsidRPr="00B73BAD">
        <w:rPr>
          <w:vertAlign w:val="subscript"/>
          <w:lang w:val="en-US"/>
        </w:rPr>
        <w:t xml:space="preserve">4 </w:t>
      </w:r>
      <w:r w:rsidRPr="00B73BAD">
        <w:rPr>
          <w:lang w:val="en-US"/>
        </w:rPr>
        <w:t>+ 2H</w:t>
      </w:r>
      <w:r w:rsidRPr="00B73BAD">
        <w:rPr>
          <w:vertAlign w:val="subscript"/>
          <w:lang w:val="uk-UA"/>
        </w:rPr>
        <w:t>2</w:t>
      </w:r>
      <w:r w:rsidRPr="00B73BAD">
        <w:rPr>
          <w:lang w:val="en-US"/>
        </w:rPr>
        <w:t xml:space="preserve">O </w:t>
      </w:r>
      <w:r w:rsidRPr="00B73BAD">
        <w:rPr>
          <w:lang w:val="uk-UA"/>
        </w:rPr>
        <w:t xml:space="preserve">  </w:t>
      </w:r>
    </w:p>
    <w:p w:rsidR="001279A3" w:rsidRPr="00B73BAD" w:rsidRDefault="001279A3" w:rsidP="001279A3">
      <w:pPr>
        <w:ind w:left="-360"/>
        <w:jc w:val="both"/>
        <w:rPr>
          <w:lang w:val="en-US"/>
        </w:rPr>
      </w:pPr>
      <w:r w:rsidRPr="00B73BAD">
        <w:rPr>
          <w:lang w:val="uk-UA"/>
        </w:rPr>
        <w:t>Б  2</w:t>
      </w:r>
      <w:r w:rsidRPr="00B73BAD">
        <w:rPr>
          <w:lang w:val="en-US"/>
        </w:rPr>
        <w:t>H</w:t>
      </w:r>
      <w:r w:rsidRPr="00B73BAD">
        <w:rPr>
          <w:vertAlign w:val="subscript"/>
          <w:lang w:val="uk-UA"/>
        </w:rPr>
        <w:t>2</w:t>
      </w:r>
      <w:r w:rsidRPr="00B73BAD">
        <w:rPr>
          <w:lang w:val="uk-UA"/>
        </w:rPr>
        <w:t xml:space="preserve"> + </w:t>
      </w:r>
      <w:r w:rsidRPr="00B73BAD">
        <w:rPr>
          <w:lang w:val="en-US"/>
        </w:rPr>
        <w:t>O</w:t>
      </w:r>
      <w:r w:rsidRPr="00B73BAD">
        <w:rPr>
          <w:vertAlign w:val="subscript"/>
          <w:lang w:val="uk-UA"/>
        </w:rPr>
        <w:t xml:space="preserve">2 </w:t>
      </w:r>
      <w:r w:rsidRPr="00B73BAD">
        <w:rPr>
          <w:lang w:val="uk-UA"/>
        </w:rPr>
        <w:t>= 2</w:t>
      </w:r>
      <w:r w:rsidRPr="00B73BAD">
        <w:rPr>
          <w:lang w:val="en-US"/>
        </w:rPr>
        <w:t>H</w:t>
      </w:r>
      <w:r w:rsidRPr="00B73BAD">
        <w:rPr>
          <w:vertAlign w:val="subscript"/>
          <w:lang w:val="uk-UA"/>
        </w:rPr>
        <w:t>2</w:t>
      </w:r>
      <w:r w:rsidRPr="00B73BAD">
        <w:rPr>
          <w:lang w:val="en-US"/>
        </w:rPr>
        <w:t>O</w:t>
      </w:r>
      <w:r w:rsidRPr="00B73BAD">
        <w:rPr>
          <w:lang w:val="uk-UA"/>
        </w:rPr>
        <w:t xml:space="preserve">                 </w:t>
      </w:r>
      <w:r w:rsidRPr="00B73BAD">
        <w:rPr>
          <w:lang w:val="en-US"/>
        </w:rPr>
        <w:t xml:space="preserve">   </w:t>
      </w:r>
      <w:r w:rsidRPr="00B73BAD">
        <w:rPr>
          <w:lang w:val="uk-UA"/>
        </w:rPr>
        <w:t xml:space="preserve">     Г  </w:t>
      </w:r>
      <w:r w:rsidRPr="00B73BAD">
        <w:rPr>
          <w:lang w:val="en-US"/>
        </w:rPr>
        <w:t>Na</w:t>
      </w:r>
      <w:r w:rsidRPr="00B73BAD">
        <w:rPr>
          <w:vertAlign w:val="subscript"/>
          <w:lang w:val="uk-UA"/>
        </w:rPr>
        <w:t>2</w:t>
      </w:r>
      <w:r w:rsidRPr="00B73BAD">
        <w:rPr>
          <w:lang w:val="en-US"/>
        </w:rPr>
        <w:t>CO</w:t>
      </w:r>
      <w:r w:rsidRPr="00B73BAD">
        <w:rPr>
          <w:vertAlign w:val="subscript"/>
          <w:lang w:val="uk-UA"/>
        </w:rPr>
        <w:t>3</w:t>
      </w:r>
      <w:r w:rsidRPr="00B73BAD">
        <w:rPr>
          <w:lang w:val="uk-UA"/>
        </w:rPr>
        <w:t xml:space="preserve"> + </w:t>
      </w:r>
      <w:r w:rsidRPr="00B73BAD">
        <w:rPr>
          <w:lang w:val="en-US"/>
        </w:rPr>
        <w:t>H</w:t>
      </w:r>
      <w:r w:rsidRPr="00B73BAD">
        <w:rPr>
          <w:vertAlign w:val="subscript"/>
          <w:lang w:val="uk-UA"/>
        </w:rPr>
        <w:t>2</w:t>
      </w:r>
      <w:r w:rsidRPr="00B73BAD">
        <w:rPr>
          <w:lang w:val="en-US"/>
        </w:rPr>
        <w:t>O</w:t>
      </w:r>
      <w:r w:rsidRPr="00B73BAD">
        <w:rPr>
          <w:lang w:val="uk-UA"/>
        </w:rPr>
        <w:t xml:space="preserve"> = </w:t>
      </w:r>
      <w:proofErr w:type="spellStart"/>
      <w:r w:rsidRPr="00B73BAD">
        <w:rPr>
          <w:lang w:val="en-US"/>
        </w:rPr>
        <w:t>NaOH</w:t>
      </w:r>
      <w:proofErr w:type="spellEnd"/>
      <w:r w:rsidRPr="00B73BAD">
        <w:rPr>
          <w:vertAlign w:val="subscript"/>
          <w:lang w:val="uk-UA"/>
        </w:rPr>
        <w:t xml:space="preserve"> </w:t>
      </w:r>
      <w:r w:rsidRPr="00B73BAD">
        <w:rPr>
          <w:lang w:val="uk-UA"/>
        </w:rPr>
        <w:t xml:space="preserve">+ </w:t>
      </w:r>
      <w:proofErr w:type="spellStart"/>
      <w:r w:rsidRPr="00B73BAD">
        <w:rPr>
          <w:lang w:val="en-US"/>
        </w:rPr>
        <w:t>NaHCO</w:t>
      </w:r>
      <w:proofErr w:type="spellEnd"/>
      <w:r w:rsidRPr="00B73BAD">
        <w:rPr>
          <w:vertAlign w:val="subscript"/>
          <w:lang w:val="uk-UA"/>
        </w:rPr>
        <w:t>3</w:t>
      </w:r>
      <w:r w:rsidRPr="00B73BAD">
        <w:rPr>
          <w:lang w:val="uk-UA"/>
        </w:rPr>
        <w:t xml:space="preserve">      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>
        <w:rPr>
          <w:b/>
          <w:lang w:val="uk-UA"/>
        </w:rPr>
        <w:t>4</w:t>
      </w:r>
      <w:r w:rsidRPr="00B73BAD">
        <w:rPr>
          <w:b/>
          <w:lang w:val="uk-UA"/>
        </w:rPr>
        <w:t xml:space="preserve">.  </w:t>
      </w:r>
      <w:r w:rsidRPr="00B73BAD">
        <w:rPr>
          <w:lang w:val="uk-UA"/>
        </w:rPr>
        <w:t>Виберіть схему перетворення, яка є процесом окиснення: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 w:rsidRPr="00B73BAD">
        <w:rPr>
          <w:lang w:val="uk-UA"/>
        </w:rPr>
        <w:t xml:space="preserve">А  </w:t>
      </w:r>
      <w:proofErr w:type="spellStart"/>
      <w:r w:rsidRPr="00B73BAD">
        <w:rPr>
          <w:lang w:val="en-US"/>
        </w:rPr>
        <w:t>KMnO</w:t>
      </w:r>
      <w:proofErr w:type="spellEnd"/>
      <w:r w:rsidRPr="00B73BAD">
        <w:rPr>
          <w:vertAlign w:val="subscript"/>
          <w:lang w:val="uk-UA"/>
        </w:rPr>
        <w:t>4</w:t>
      </w:r>
      <w:r w:rsidRPr="00B73BAD">
        <w:rPr>
          <w:lang w:val="uk-UA"/>
        </w:rPr>
        <w:t xml:space="preserve"> </w:t>
      </w:r>
      <w:r w:rsidRPr="00B73BAD">
        <w:rPr>
          <w:lang w:val="uk-UA"/>
        </w:rPr>
        <w:sym w:font="Symbol" w:char="F0AE"/>
      </w:r>
      <w:r w:rsidRPr="00B73BAD">
        <w:rPr>
          <w:lang w:val="uk-UA"/>
        </w:rPr>
        <w:t xml:space="preserve"> </w:t>
      </w:r>
      <w:proofErr w:type="spellStart"/>
      <w:r w:rsidRPr="00B73BAD">
        <w:rPr>
          <w:lang w:val="en-US"/>
        </w:rPr>
        <w:t>MnO</w:t>
      </w:r>
      <w:proofErr w:type="spellEnd"/>
      <w:r w:rsidRPr="00B73BAD">
        <w:rPr>
          <w:vertAlign w:val="subscript"/>
          <w:lang w:val="uk-UA"/>
        </w:rPr>
        <w:t>2</w:t>
      </w:r>
      <w:r w:rsidRPr="00B73BAD">
        <w:rPr>
          <w:lang w:val="uk-UA"/>
        </w:rPr>
        <w:t xml:space="preserve">                      В </w:t>
      </w:r>
      <w:proofErr w:type="spellStart"/>
      <w:r w:rsidRPr="00B73BAD">
        <w:rPr>
          <w:lang w:val="en-US"/>
        </w:rPr>
        <w:t>HClO</w:t>
      </w:r>
      <w:proofErr w:type="spellEnd"/>
      <w:r w:rsidRPr="00B73BAD">
        <w:rPr>
          <w:lang w:val="uk-UA"/>
        </w:rPr>
        <w:t xml:space="preserve"> </w:t>
      </w:r>
      <w:r w:rsidRPr="00B73BAD">
        <w:rPr>
          <w:lang w:val="uk-UA"/>
        </w:rPr>
        <w:sym w:font="Symbol" w:char="F0AE"/>
      </w:r>
      <w:r w:rsidRPr="00B73BAD">
        <w:rPr>
          <w:lang w:val="uk-UA"/>
        </w:rPr>
        <w:t xml:space="preserve"> </w:t>
      </w:r>
      <w:proofErr w:type="spellStart"/>
      <w:r w:rsidRPr="00B73BAD">
        <w:rPr>
          <w:lang w:val="en-US"/>
        </w:rPr>
        <w:t>HCl</w:t>
      </w:r>
      <w:proofErr w:type="spellEnd"/>
      <w:r w:rsidRPr="00B73BAD">
        <w:rPr>
          <w:lang w:val="uk-UA"/>
        </w:rPr>
        <w:t xml:space="preserve"> 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 w:rsidRPr="00B73BAD">
        <w:rPr>
          <w:lang w:val="uk-UA"/>
        </w:rPr>
        <w:t xml:space="preserve">Б  </w:t>
      </w:r>
      <w:r w:rsidRPr="00B73BAD">
        <w:rPr>
          <w:lang w:val="en-US"/>
        </w:rPr>
        <w:t>H</w:t>
      </w:r>
      <w:r w:rsidRPr="00B73BAD">
        <w:rPr>
          <w:vertAlign w:val="subscript"/>
          <w:lang w:val="uk-UA"/>
        </w:rPr>
        <w:t>3</w:t>
      </w:r>
      <w:r w:rsidRPr="00B73BAD">
        <w:rPr>
          <w:lang w:val="en-US"/>
        </w:rPr>
        <w:t>PO</w:t>
      </w:r>
      <w:r w:rsidRPr="00B73BAD">
        <w:rPr>
          <w:vertAlign w:val="subscript"/>
          <w:lang w:val="uk-UA"/>
        </w:rPr>
        <w:t>4</w:t>
      </w:r>
      <w:r w:rsidRPr="00B73BAD">
        <w:rPr>
          <w:lang w:val="uk-UA"/>
        </w:rPr>
        <w:t xml:space="preserve"> </w:t>
      </w:r>
      <w:r w:rsidRPr="00B73BAD">
        <w:rPr>
          <w:lang w:val="uk-UA"/>
        </w:rPr>
        <w:sym w:font="Symbol" w:char="F0AE"/>
      </w:r>
      <w:r w:rsidRPr="00B73BAD">
        <w:rPr>
          <w:lang w:val="uk-UA"/>
        </w:rPr>
        <w:t xml:space="preserve"> </w:t>
      </w:r>
      <w:r w:rsidRPr="00B73BAD">
        <w:rPr>
          <w:lang w:val="en-US"/>
        </w:rPr>
        <w:t>PH</w:t>
      </w:r>
      <w:r w:rsidRPr="00B73BAD">
        <w:rPr>
          <w:vertAlign w:val="subscript"/>
          <w:lang w:val="uk-UA"/>
        </w:rPr>
        <w:t>3</w:t>
      </w:r>
      <w:r w:rsidRPr="00B73BAD">
        <w:rPr>
          <w:lang w:val="uk-UA"/>
        </w:rPr>
        <w:t xml:space="preserve">                          </w:t>
      </w:r>
      <w:r w:rsidRPr="00B73BAD">
        <w:rPr>
          <w:lang w:val="en-US"/>
        </w:rPr>
        <w:t xml:space="preserve">  </w:t>
      </w:r>
      <w:r w:rsidRPr="00B73BAD">
        <w:rPr>
          <w:lang w:val="uk-UA"/>
        </w:rPr>
        <w:t xml:space="preserve">Г  </w:t>
      </w:r>
      <w:r w:rsidRPr="00B73BAD">
        <w:rPr>
          <w:lang w:val="en-US"/>
        </w:rPr>
        <w:t xml:space="preserve">CO </w:t>
      </w:r>
      <w:r w:rsidRPr="00B73BAD">
        <w:rPr>
          <w:lang w:val="uk-UA"/>
        </w:rPr>
        <w:sym w:font="Symbol" w:char="F0AE"/>
      </w:r>
      <w:r w:rsidRPr="00B73BAD">
        <w:rPr>
          <w:lang w:val="en-US"/>
        </w:rPr>
        <w:t xml:space="preserve"> CO</w:t>
      </w:r>
      <w:r w:rsidRPr="00B73BAD">
        <w:rPr>
          <w:vertAlign w:val="subscript"/>
          <w:lang w:val="en-US"/>
        </w:rPr>
        <w:t>2</w:t>
      </w:r>
      <w:r w:rsidRPr="00B73BAD">
        <w:rPr>
          <w:lang w:val="uk-UA"/>
        </w:rPr>
        <w:t xml:space="preserve">      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>
        <w:rPr>
          <w:b/>
        </w:rPr>
        <w:t>5</w:t>
      </w:r>
      <w:r w:rsidRPr="00B73BAD">
        <w:rPr>
          <w:b/>
        </w:rPr>
        <w:t xml:space="preserve">.  </w:t>
      </w:r>
      <w:r w:rsidRPr="00B73BAD">
        <w:rPr>
          <w:lang w:val="uk-UA"/>
        </w:rPr>
        <w:t>Укажіть речовину, утворення якої зумовлює помутніння вапняної води при поглинанні вуглекислого газу:</w:t>
      </w:r>
    </w:p>
    <w:p w:rsidR="001279A3" w:rsidRPr="001279A3" w:rsidRDefault="001279A3" w:rsidP="001279A3">
      <w:pPr>
        <w:ind w:left="-360"/>
        <w:jc w:val="both"/>
        <w:rPr>
          <w:vertAlign w:val="subscript"/>
          <w:lang w:val="uk-UA"/>
        </w:rPr>
      </w:pPr>
      <w:r w:rsidRPr="00B73BAD">
        <w:rPr>
          <w:lang w:val="uk-UA"/>
        </w:rPr>
        <w:t xml:space="preserve">А  </w:t>
      </w:r>
      <w:proofErr w:type="spellStart"/>
      <w:r w:rsidRPr="00B73BAD">
        <w:rPr>
          <w:lang w:val="en-US"/>
        </w:rPr>
        <w:t>CaO</w:t>
      </w:r>
      <w:proofErr w:type="spellEnd"/>
      <w:r w:rsidRPr="00B73BAD">
        <w:rPr>
          <w:lang w:val="uk-UA"/>
        </w:rPr>
        <w:t xml:space="preserve">            Б  </w:t>
      </w:r>
      <w:proofErr w:type="spellStart"/>
      <w:r w:rsidRPr="00B73BAD">
        <w:rPr>
          <w:lang w:val="en-US"/>
        </w:rPr>
        <w:t>CaCO</w:t>
      </w:r>
      <w:proofErr w:type="spellEnd"/>
      <w:r w:rsidRPr="00B73BAD">
        <w:rPr>
          <w:vertAlign w:val="subscript"/>
          <w:lang w:val="uk-UA"/>
        </w:rPr>
        <w:t>3</w:t>
      </w:r>
      <w:r w:rsidRPr="00B73BAD">
        <w:rPr>
          <w:lang w:val="uk-UA"/>
        </w:rPr>
        <w:t xml:space="preserve">     </w:t>
      </w:r>
      <w:r w:rsidRPr="001279A3">
        <w:rPr>
          <w:lang w:val="uk-UA"/>
        </w:rPr>
        <w:t xml:space="preserve"> </w:t>
      </w:r>
      <w:r w:rsidRPr="00B73BAD">
        <w:rPr>
          <w:lang w:val="uk-UA"/>
        </w:rPr>
        <w:t xml:space="preserve">       В</w:t>
      </w:r>
      <w:r w:rsidRPr="001279A3">
        <w:rPr>
          <w:lang w:val="uk-UA"/>
        </w:rPr>
        <w:t xml:space="preserve"> </w:t>
      </w:r>
      <w:r w:rsidRPr="00B73BAD">
        <w:rPr>
          <w:lang w:val="uk-UA"/>
        </w:rPr>
        <w:t xml:space="preserve"> </w:t>
      </w:r>
      <w:r w:rsidRPr="00B73BAD">
        <w:rPr>
          <w:lang w:val="en-US"/>
        </w:rPr>
        <w:t>Ca</w:t>
      </w:r>
      <w:r w:rsidRPr="001279A3">
        <w:rPr>
          <w:lang w:val="uk-UA"/>
        </w:rPr>
        <w:t>(</w:t>
      </w:r>
      <w:r w:rsidRPr="00B73BAD">
        <w:rPr>
          <w:lang w:val="en-US"/>
        </w:rPr>
        <w:t>HCO</w:t>
      </w:r>
      <w:r w:rsidRPr="00B73BAD">
        <w:rPr>
          <w:vertAlign w:val="subscript"/>
          <w:lang w:val="uk-UA"/>
        </w:rPr>
        <w:t>3</w:t>
      </w:r>
      <w:r w:rsidRPr="001279A3">
        <w:rPr>
          <w:lang w:val="uk-UA"/>
        </w:rPr>
        <w:t>)</w:t>
      </w:r>
      <w:r w:rsidRPr="001279A3">
        <w:rPr>
          <w:vertAlign w:val="subscript"/>
          <w:lang w:val="uk-UA"/>
        </w:rPr>
        <w:t>2</w:t>
      </w:r>
      <w:r w:rsidRPr="00B73BAD">
        <w:rPr>
          <w:lang w:val="uk-UA"/>
        </w:rPr>
        <w:t xml:space="preserve">             Г </w:t>
      </w:r>
      <w:r w:rsidRPr="00B73BAD">
        <w:rPr>
          <w:lang w:val="en-US"/>
        </w:rPr>
        <w:t>H</w:t>
      </w:r>
      <w:r w:rsidRPr="001279A3">
        <w:rPr>
          <w:vertAlign w:val="subscript"/>
          <w:lang w:val="uk-UA"/>
        </w:rPr>
        <w:t>2</w:t>
      </w:r>
      <w:r w:rsidRPr="00B73BAD">
        <w:rPr>
          <w:lang w:val="en-US"/>
        </w:rPr>
        <w:t>CO</w:t>
      </w:r>
      <w:r w:rsidRPr="00B73BAD">
        <w:rPr>
          <w:vertAlign w:val="subscript"/>
          <w:lang w:val="uk-UA"/>
        </w:rPr>
        <w:t>3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 w:rsidRPr="001279A3">
        <w:rPr>
          <w:b/>
          <w:lang w:val="uk-UA"/>
        </w:rPr>
        <w:t xml:space="preserve">6.  </w:t>
      </w:r>
      <w:r w:rsidRPr="00B73BAD">
        <w:rPr>
          <w:lang w:val="uk-UA"/>
        </w:rPr>
        <w:t xml:space="preserve">Укажіть формулу речовини, із якою може взаємодіяти пісок: </w:t>
      </w:r>
    </w:p>
    <w:p w:rsidR="001279A3" w:rsidRPr="00B73BAD" w:rsidRDefault="001279A3" w:rsidP="001279A3">
      <w:pPr>
        <w:ind w:left="-360"/>
        <w:jc w:val="both"/>
        <w:rPr>
          <w:vertAlign w:val="subscript"/>
        </w:rPr>
      </w:pPr>
      <w:r w:rsidRPr="00B73BAD">
        <w:rPr>
          <w:lang w:val="uk-UA"/>
        </w:rPr>
        <w:t xml:space="preserve">А  </w:t>
      </w:r>
      <w:r w:rsidRPr="00B73BAD">
        <w:rPr>
          <w:lang w:val="en-US"/>
        </w:rPr>
        <w:t>H</w:t>
      </w:r>
      <w:r w:rsidRPr="00B73BAD">
        <w:rPr>
          <w:vertAlign w:val="subscript"/>
        </w:rPr>
        <w:t>2</w:t>
      </w:r>
      <w:r w:rsidRPr="00B73BAD">
        <w:rPr>
          <w:lang w:val="en-US"/>
        </w:rPr>
        <w:t>O</w:t>
      </w:r>
      <w:r w:rsidRPr="00B73BAD">
        <w:rPr>
          <w:lang w:val="uk-UA"/>
        </w:rPr>
        <w:t xml:space="preserve">            Б  </w:t>
      </w:r>
      <w:proofErr w:type="spellStart"/>
      <w:r w:rsidRPr="00B73BAD">
        <w:rPr>
          <w:lang w:val="en-US"/>
        </w:rPr>
        <w:t>HCl</w:t>
      </w:r>
      <w:proofErr w:type="spellEnd"/>
      <w:r w:rsidRPr="00B73BAD">
        <w:rPr>
          <w:lang w:val="uk-UA"/>
        </w:rPr>
        <w:t xml:space="preserve">     </w:t>
      </w:r>
      <w:r w:rsidRPr="00B73BAD">
        <w:t xml:space="preserve"> </w:t>
      </w:r>
      <w:r w:rsidRPr="00B73BAD">
        <w:rPr>
          <w:lang w:val="uk-UA"/>
        </w:rPr>
        <w:t xml:space="preserve">       В</w:t>
      </w:r>
      <w:r w:rsidRPr="00B73BAD">
        <w:t xml:space="preserve"> </w:t>
      </w:r>
      <w:r w:rsidRPr="00B73BAD">
        <w:rPr>
          <w:lang w:val="uk-UA"/>
        </w:rPr>
        <w:t xml:space="preserve"> </w:t>
      </w:r>
      <w:proofErr w:type="spellStart"/>
      <w:r w:rsidRPr="00B73BAD">
        <w:rPr>
          <w:lang w:val="en-US"/>
        </w:rPr>
        <w:t>NaOH</w:t>
      </w:r>
      <w:proofErr w:type="spellEnd"/>
      <w:r w:rsidRPr="00B73BAD">
        <w:rPr>
          <w:lang w:val="uk-UA"/>
        </w:rPr>
        <w:t xml:space="preserve">             Г </w:t>
      </w:r>
      <w:r w:rsidRPr="00B73BAD">
        <w:rPr>
          <w:lang w:val="en-US"/>
        </w:rPr>
        <w:t>HNO</w:t>
      </w:r>
      <w:r w:rsidRPr="00B73BAD">
        <w:rPr>
          <w:vertAlign w:val="subscript"/>
          <w:lang w:val="uk-UA"/>
        </w:rPr>
        <w:t>3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>
        <w:rPr>
          <w:b/>
        </w:rPr>
        <w:t>7</w:t>
      </w:r>
      <w:r w:rsidRPr="00B73BAD">
        <w:rPr>
          <w:b/>
        </w:rPr>
        <w:t xml:space="preserve">.  </w:t>
      </w:r>
      <w:r w:rsidRPr="00B73BAD">
        <w:rPr>
          <w:lang w:val="uk-UA"/>
        </w:rPr>
        <w:t>Виберіть твердження, яке характеризує сполуки Н</w:t>
      </w:r>
      <w:r w:rsidRPr="00B73BAD">
        <w:rPr>
          <w:vertAlign w:val="subscript"/>
        </w:rPr>
        <w:t>2</w:t>
      </w:r>
      <w:r w:rsidRPr="00B73BAD">
        <w:rPr>
          <w:lang w:val="en-US"/>
        </w:rPr>
        <w:t>S</w:t>
      </w:r>
      <w:r w:rsidRPr="00B73BAD">
        <w:rPr>
          <w:lang w:val="uk-UA"/>
        </w:rPr>
        <w:t xml:space="preserve">, </w:t>
      </w:r>
      <w:r w:rsidRPr="00B73BAD">
        <w:rPr>
          <w:lang w:val="en-US"/>
        </w:rPr>
        <w:t>SO</w:t>
      </w:r>
      <w:r w:rsidRPr="00B73BAD">
        <w:rPr>
          <w:vertAlign w:val="subscript"/>
        </w:rPr>
        <w:t>3</w:t>
      </w:r>
      <w:r w:rsidRPr="00B73BAD">
        <w:t>,</w:t>
      </w:r>
      <w:r w:rsidRPr="00B73BAD">
        <w:rPr>
          <w:lang w:val="uk-UA"/>
        </w:rPr>
        <w:t xml:space="preserve"> </w:t>
      </w:r>
      <w:r w:rsidRPr="00B73BAD">
        <w:rPr>
          <w:lang w:val="en-US"/>
        </w:rPr>
        <w:t>SO</w:t>
      </w:r>
      <w:r w:rsidRPr="00B73BAD">
        <w:rPr>
          <w:vertAlign w:val="subscript"/>
          <w:lang w:val="uk-UA"/>
        </w:rPr>
        <w:t>2</w:t>
      </w:r>
      <w:r w:rsidRPr="00B73BAD">
        <w:rPr>
          <w:lang w:val="uk-UA"/>
        </w:rPr>
        <w:t>: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 w:rsidRPr="00B73BAD">
        <w:rPr>
          <w:lang w:val="uk-UA"/>
        </w:rPr>
        <w:t xml:space="preserve">А  містять </w:t>
      </w:r>
      <w:proofErr w:type="spellStart"/>
      <w:r w:rsidRPr="00B73BAD">
        <w:rPr>
          <w:lang w:val="uk-UA"/>
        </w:rPr>
        <w:t>Сульфур</w:t>
      </w:r>
      <w:proofErr w:type="spellEnd"/>
      <w:r w:rsidRPr="00B73BAD">
        <w:rPr>
          <w:lang w:val="uk-UA"/>
        </w:rPr>
        <w:t xml:space="preserve">, що виявляє однакову валентність           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 w:rsidRPr="00B73BAD">
        <w:rPr>
          <w:lang w:val="uk-UA"/>
        </w:rPr>
        <w:t xml:space="preserve">Б  у хімічних реакціях завжди окисники  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 w:rsidRPr="00B73BAD">
        <w:rPr>
          <w:lang w:val="uk-UA"/>
        </w:rPr>
        <w:t>В  при 20</w:t>
      </w:r>
      <w:r w:rsidRPr="00B73BAD">
        <w:rPr>
          <w:lang w:val="uk-UA"/>
        </w:rPr>
        <w:sym w:font="Symbol" w:char="F0B0"/>
      </w:r>
      <w:r w:rsidRPr="00B73BAD">
        <w:rPr>
          <w:lang w:val="uk-UA"/>
        </w:rPr>
        <w:t>С – газоподібні речовини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 w:rsidRPr="00B73BAD">
        <w:rPr>
          <w:lang w:val="uk-UA"/>
        </w:rPr>
        <w:t>Г</w:t>
      </w:r>
      <w:r w:rsidRPr="00B73BAD">
        <w:t xml:space="preserve">  </w:t>
      </w:r>
      <w:r w:rsidRPr="00B73BAD">
        <w:rPr>
          <w:lang w:val="uk-UA"/>
        </w:rPr>
        <w:t xml:space="preserve">у хімічних реакціях завжди відновники  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>
        <w:rPr>
          <w:b/>
          <w:lang w:val="uk-UA"/>
        </w:rPr>
        <w:t>8</w:t>
      </w:r>
      <w:r w:rsidRPr="00B73BAD">
        <w:rPr>
          <w:b/>
          <w:lang w:val="uk-UA"/>
        </w:rPr>
        <w:t xml:space="preserve">.  </w:t>
      </w:r>
      <w:r w:rsidRPr="00B73BAD">
        <w:rPr>
          <w:lang w:val="uk-UA"/>
        </w:rPr>
        <w:t>Виберіть твердження щодо реакції взаємодії фосфор (</w:t>
      </w:r>
      <w:r w:rsidRPr="00B73BAD">
        <w:rPr>
          <w:lang w:val="en-US"/>
        </w:rPr>
        <w:t>V</w:t>
      </w:r>
      <w:r w:rsidRPr="00B73BAD">
        <w:rPr>
          <w:lang w:val="uk-UA"/>
        </w:rPr>
        <w:t xml:space="preserve">) оксиду масою </w:t>
      </w:r>
      <w:smartTag w:uri="urn:schemas-microsoft-com:office:smarttags" w:element="metricconverter">
        <w:smartTagPr>
          <w:attr w:name="ProductID" w:val="14,2 г"/>
        </w:smartTagPr>
        <w:r w:rsidRPr="00B73BAD">
          <w:rPr>
            <w:lang w:val="uk-UA"/>
          </w:rPr>
          <w:t>14,2 г</w:t>
        </w:r>
      </w:smartTag>
      <w:r w:rsidRPr="00B73BAD">
        <w:rPr>
          <w:lang w:val="uk-UA"/>
        </w:rPr>
        <w:t xml:space="preserve"> з надлишком води: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 w:rsidRPr="00B73BAD">
        <w:rPr>
          <w:lang w:val="uk-UA"/>
        </w:rPr>
        <w:t xml:space="preserve">А  утворюється продукт реакції з кількістю речовини 0,2 моль           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 w:rsidRPr="00B73BAD">
        <w:rPr>
          <w:lang w:val="uk-UA"/>
        </w:rPr>
        <w:t xml:space="preserve">Б  кількість речовини води, що прореагувала – 0,1 моль         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 w:rsidRPr="00B73BAD">
        <w:rPr>
          <w:lang w:val="uk-UA"/>
        </w:rPr>
        <w:lastRenderedPageBreak/>
        <w:t>В  кількість речовини</w:t>
      </w:r>
      <w:r w:rsidRPr="00B73BAD">
        <w:t xml:space="preserve"> </w:t>
      </w:r>
      <w:r w:rsidRPr="00B73BAD">
        <w:rPr>
          <w:lang w:val="en-US"/>
        </w:rPr>
        <w:t>P</w:t>
      </w:r>
      <w:r w:rsidRPr="00B73BAD">
        <w:rPr>
          <w:vertAlign w:val="subscript"/>
          <w:lang w:val="uk-UA"/>
        </w:rPr>
        <w:t>2</w:t>
      </w:r>
      <w:r w:rsidRPr="00B73BAD">
        <w:rPr>
          <w:lang w:val="en-US"/>
        </w:rPr>
        <w:t>O</w:t>
      </w:r>
      <w:r w:rsidRPr="00B73BAD">
        <w:rPr>
          <w:vertAlign w:val="subscript"/>
          <w:lang w:val="uk-UA"/>
        </w:rPr>
        <w:t>5</w:t>
      </w:r>
      <w:r w:rsidRPr="00B73BAD">
        <w:rPr>
          <w:lang w:val="uk-UA"/>
        </w:rPr>
        <w:t>, що вступила в реакцію, дорівнює 0,3 моль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 w:rsidRPr="00B73BAD">
        <w:rPr>
          <w:lang w:val="uk-UA"/>
        </w:rPr>
        <w:t>Г</w:t>
      </w:r>
      <w:r w:rsidRPr="00B73BAD">
        <w:t xml:space="preserve">  </w:t>
      </w:r>
      <w:r w:rsidRPr="00B73BAD">
        <w:rPr>
          <w:lang w:val="uk-UA"/>
        </w:rPr>
        <w:t>кількість речовини води, що прореагувала – 1 моль</w:t>
      </w:r>
    </w:p>
    <w:p w:rsidR="001279A3" w:rsidRPr="00307E70" w:rsidRDefault="001279A3" w:rsidP="001279A3">
      <w:pPr>
        <w:ind w:left="-360"/>
        <w:jc w:val="both"/>
        <w:rPr>
          <w:lang w:val="uk-UA"/>
        </w:rPr>
      </w:pPr>
      <w:r>
        <w:rPr>
          <w:b/>
          <w:lang w:val="uk-UA"/>
        </w:rPr>
        <w:t>9</w:t>
      </w:r>
      <w:r w:rsidRPr="00B73BAD">
        <w:rPr>
          <w:b/>
          <w:lang w:val="uk-UA"/>
        </w:rPr>
        <w:t>.</w:t>
      </w:r>
      <w:r>
        <w:rPr>
          <w:b/>
          <w:lang w:val="uk-UA"/>
        </w:rPr>
        <w:t xml:space="preserve"> </w:t>
      </w:r>
      <w:r w:rsidRPr="00B73BAD">
        <w:rPr>
          <w:lang w:val="uk-UA"/>
        </w:rPr>
        <w:t xml:space="preserve">Укажіть суму коефіцієнтів перед формулами речовин у окисно-відновній реакції, що протікає за схемою </w:t>
      </w:r>
      <w:proofErr w:type="spellStart"/>
      <w:r w:rsidRPr="00B73BAD">
        <w:rPr>
          <w:lang w:val="en-US"/>
        </w:rPr>
        <w:t>Cl</w:t>
      </w:r>
      <w:proofErr w:type="spellEnd"/>
      <w:r w:rsidRPr="00B73BAD">
        <w:rPr>
          <w:vertAlign w:val="subscript"/>
          <w:lang w:val="uk-UA"/>
        </w:rPr>
        <w:t xml:space="preserve">2 </w:t>
      </w:r>
      <w:r w:rsidRPr="00B73BAD">
        <w:rPr>
          <w:lang w:val="uk-UA"/>
        </w:rPr>
        <w:t xml:space="preserve">+ </w:t>
      </w:r>
      <w:r w:rsidRPr="00B73BAD">
        <w:rPr>
          <w:lang w:val="en-US"/>
        </w:rPr>
        <w:t>Br</w:t>
      </w:r>
      <w:r w:rsidRPr="00B73BAD">
        <w:rPr>
          <w:vertAlign w:val="subscript"/>
          <w:lang w:val="uk-UA"/>
        </w:rPr>
        <w:t xml:space="preserve">2 </w:t>
      </w:r>
      <w:r w:rsidRPr="00B73BAD">
        <w:rPr>
          <w:lang w:val="uk-UA"/>
        </w:rPr>
        <w:t xml:space="preserve">+ </w:t>
      </w:r>
      <w:r w:rsidRPr="00B73BAD">
        <w:rPr>
          <w:lang w:val="en-US"/>
        </w:rPr>
        <w:t>KOH</w:t>
      </w:r>
      <w:r w:rsidRPr="00B73BAD">
        <w:rPr>
          <w:lang w:val="uk-UA"/>
        </w:rPr>
        <w:t xml:space="preserve"> </w:t>
      </w:r>
      <w:r w:rsidRPr="00B73BAD">
        <w:rPr>
          <w:lang w:val="uk-UA"/>
        </w:rPr>
        <w:sym w:font="Symbol" w:char="F0AE"/>
      </w:r>
      <w:r w:rsidRPr="00B73BAD">
        <w:rPr>
          <w:lang w:val="uk-UA"/>
        </w:rPr>
        <w:t xml:space="preserve"> </w:t>
      </w:r>
      <w:proofErr w:type="spellStart"/>
      <w:r w:rsidRPr="00B73BAD">
        <w:rPr>
          <w:lang w:val="en-US"/>
        </w:rPr>
        <w:t>KCl</w:t>
      </w:r>
      <w:proofErr w:type="spellEnd"/>
      <w:r w:rsidRPr="00B73BAD">
        <w:rPr>
          <w:lang w:val="uk-UA"/>
        </w:rPr>
        <w:t xml:space="preserve"> + </w:t>
      </w:r>
      <w:proofErr w:type="spellStart"/>
      <w:r w:rsidRPr="00B73BAD">
        <w:rPr>
          <w:lang w:val="en-US"/>
        </w:rPr>
        <w:t>KBrO</w:t>
      </w:r>
      <w:proofErr w:type="spellEnd"/>
      <w:r w:rsidRPr="00B73BAD">
        <w:rPr>
          <w:vertAlign w:val="subscript"/>
          <w:lang w:val="uk-UA"/>
        </w:rPr>
        <w:t>3</w:t>
      </w:r>
      <w:r w:rsidRPr="00B73BAD">
        <w:rPr>
          <w:lang w:val="uk-UA"/>
        </w:rPr>
        <w:t xml:space="preserve"> + </w:t>
      </w:r>
      <w:r w:rsidRPr="00B73BAD">
        <w:rPr>
          <w:lang w:val="en-US"/>
        </w:rPr>
        <w:t>H</w:t>
      </w:r>
      <w:r w:rsidRPr="00B73BAD">
        <w:rPr>
          <w:vertAlign w:val="subscript"/>
          <w:lang w:val="uk-UA"/>
        </w:rPr>
        <w:t>2</w:t>
      </w:r>
      <w:r w:rsidRPr="00B73BAD">
        <w:rPr>
          <w:lang w:val="en-US"/>
        </w:rPr>
        <w:t>O</w:t>
      </w:r>
      <w:r w:rsidRPr="00B73BAD">
        <w:rPr>
          <w:lang w:val="uk-UA"/>
        </w:rPr>
        <w:t>:</w:t>
      </w:r>
    </w:p>
    <w:p w:rsidR="001279A3" w:rsidRPr="00B73BAD" w:rsidRDefault="001279A3" w:rsidP="001279A3">
      <w:pPr>
        <w:ind w:left="-360"/>
        <w:jc w:val="both"/>
      </w:pPr>
      <w:r w:rsidRPr="00B73BAD">
        <w:rPr>
          <w:lang w:val="uk-UA"/>
        </w:rPr>
        <w:t xml:space="preserve">А  </w:t>
      </w:r>
      <w:r w:rsidRPr="00B73BAD">
        <w:t>32</w:t>
      </w:r>
      <w:r w:rsidRPr="00B73BAD">
        <w:rPr>
          <w:lang w:val="uk-UA"/>
        </w:rPr>
        <w:t xml:space="preserve">    </w:t>
      </w:r>
      <w:r w:rsidRPr="00B73BAD">
        <w:t xml:space="preserve">    </w:t>
      </w:r>
      <w:r w:rsidRPr="00B73BAD">
        <w:rPr>
          <w:lang w:val="uk-UA"/>
        </w:rPr>
        <w:t xml:space="preserve">        Б  </w:t>
      </w:r>
      <w:r w:rsidRPr="00B73BAD">
        <w:t>3</w:t>
      </w:r>
      <w:r w:rsidRPr="00B73BAD">
        <w:rPr>
          <w:lang w:val="uk-UA"/>
        </w:rPr>
        <w:t xml:space="preserve">6     </w:t>
      </w:r>
      <w:r w:rsidRPr="00B73BAD">
        <w:t xml:space="preserve"> </w:t>
      </w:r>
      <w:r w:rsidRPr="00B73BAD">
        <w:rPr>
          <w:lang w:val="uk-UA"/>
        </w:rPr>
        <w:t xml:space="preserve">   </w:t>
      </w:r>
      <w:r w:rsidRPr="00B73BAD">
        <w:t xml:space="preserve">    </w:t>
      </w:r>
      <w:r w:rsidRPr="00B73BAD">
        <w:rPr>
          <w:lang w:val="uk-UA"/>
        </w:rPr>
        <w:t xml:space="preserve">   В</w:t>
      </w:r>
      <w:r w:rsidRPr="00B73BAD">
        <w:t xml:space="preserve"> </w:t>
      </w:r>
      <w:r w:rsidRPr="00B73BAD">
        <w:rPr>
          <w:lang w:val="uk-UA"/>
        </w:rPr>
        <w:t xml:space="preserve"> 1</w:t>
      </w:r>
      <w:r w:rsidRPr="00B73BAD">
        <w:t>5</w:t>
      </w:r>
      <w:r w:rsidRPr="00B73BAD">
        <w:rPr>
          <w:lang w:val="uk-UA"/>
        </w:rPr>
        <w:t xml:space="preserve">       </w:t>
      </w:r>
      <w:r w:rsidRPr="00B73BAD">
        <w:t xml:space="preserve">   </w:t>
      </w:r>
      <w:r w:rsidRPr="00B73BAD">
        <w:rPr>
          <w:lang w:val="uk-UA"/>
        </w:rPr>
        <w:t xml:space="preserve">      Г  40</w:t>
      </w:r>
    </w:p>
    <w:p w:rsidR="001279A3" w:rsidRPr="00B73BAD" w:rsidRDefault="001279A3" w:rsidP="001279A3">
      <w:pPr>
        <w:jc w:val="both"/>
        <w:rPr>
          <w:b/>
          <w:lang w:val="uk-UA"/>
        </w:rPr>
      </w:pPr>
      <w:r w:rsidRPr="00B73BAD">
        <w:rPr>
          <w:b/>
          <w:lang w:val="uk-UA"/>
        </w:rPr>
        <w:t>У завданнях 1</w:t>
      </w:r>
      <w:r>
        <w:rPr>
          <w:b/>
        </w:rPr>
        <w:t>0</w:t>
      </w:r>
      <w:r w:rsidRPr="00B73BAD">
        <w:rPr>
          <w:b/>
          <w:lang w:val="uk-UA"/>
        </w:rPr>
        <w:t>-1</w:t>
      </w:r>
      <w:r>
        <w:rPr>
          <w:b/>
          <w:lang w:val="uk-UA"/>
        </w:rPr>
        <w:t>2</w:t>
      </w:r>
      <w:r w:rsidRPr="00B73BAD">
        <w:rPr>
          <w:b/>
          <w:lang w:val="uk-UA"/>
        </w:rPr>
        <w:t xml:space="preserve"> потрібно вибрати всі правильні відповіді. </w:t>
      </w:r>
    </w:p>
    <w:p w:rsidR="001279A3" w:rsidRPr="00B73BAD" w:rsidRDefault="001279A3" w:rsidP="001279A3">
      <w:pPr>
        <w:jc w:val="both"/>
        <w:rPr>
          <w:b/>
          <w:lang w:val="uk-UA"/>
        </w:rPr>
      </w:pPr>
      <w:r w:rsidRPr="00B73BAD">
        <w:rPr>
          <w:b/>
          <w:lang w:val="uk-UA"/>
        </w:rPr>
        <w:t>Правильна в</w:t>
      </w:r>
      <w:r>
        <w:rPr>
          <w:b/>
          <w:lang w:val="uk-UA"/>
        </w:rPr>
        <w:t>ідповідь на кожне завдання – 2</w:t>
      </w:r>
      <w:r w:rsidRPr="00B73BAD">
        <w:rPr>
          <w:b/>
          <w:lang w:val="uk-UA"/>
        </w:rPr>
        <w:t xml:space="preserve"> бала</w:t>
      </w:r>
      <w:r>
        <w:rPr>
          <w:b/>
          <w:lang w:val="uk-UA"/>
        </w:rPr>
        <w:t>.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 w:rsidRPr="00B73BAD">
        <w:rPr>
          <w:b/>
        </w:rPr>
        <w:t>1</w:t>
      </w:r>
      <w:r>
        <w:rPr>
          <w:b/>
        </w:rPr>
        <w:t>0</w:t>
      </w:r>
      <w:r w:rsidRPr="00B73BAD">
        <w:rPr>
          <w:b/>
        </w:rPr>
        <w:t xml:space="preserve">.  </w:t>
      </w:r>
      <w:r w:rsidRPr="00B73BAD">
        <w:rPr>
          <w:lang w:val="uk-UA"/>
        </w:rPr>
        <w:t>Виберіть процеси, які відповідають неметалам: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 w:rsidRPr="00B73BAD">
        <w:rPr>
          <w:lang w:val="uk-UA"/>
        </w:rPr>
        <w:t>А  1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2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2</w:t>
      </w:r>
      <w:r w:rsidRPr="00B73BAD">
        <w:rPr>
          <w:lang w:val="en-US"/>
        </w:rPr>
        <w:t>p</w:t>
      </w:r>
      <w:r w:rsidRPr="00B73BAD">
        <w:rPr>
          <w:vertAlign w:val="superscript"/>
          <w:lang w:val="uk-UA"/>
        </w:rPr>
        <w:t>6</w:t>
      </w:r>
      <w:r w:rsidRPr="00B73BAD">
        <w:rPr>
          <w:lang w:val="uk-UA"/>
        </w:rPr>
        <w:t>3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3</w:t>
      </w:r>
      <w:r w:rsidRPr="00B73BAD">
        <w:rPr>
          <w:lang w:val="en-US"/>
        </w:rPr>
        <w:t>p</w:t>
      </w:r>
      <w:r w:rsidRPr="00B73BAD">
        <w:rPr>
          <w:vertAlign w:val="superscript"/>
          <w:lang w:val="uk-UA"/>
        </w:rPr>
        <w:t>4</w:t>
      </w:r>
      <w:r w:rsidRPr="00B73BAD">
        <w:rPr>
          <w:lang w:val="uk-UA"/>
        </w:rPr>
        <w:t xml:space="preserve"> – 4</w:t>
      </w:r>
      <w:r w:rsidRPr="00B73BAD">
        <w:rPr>
          <w:lang w:val="en-US"/>
        </w:rPr>
        <w:t>e</w:t>
      </w:r>
      <w:r w:rsidRPr="00B73BAD">
        <w:rPr>
          <w:vertAlign w:val="superscript"/>
          <w:lang w:val="uk-UA"/>
        </w:rPr>
        <w:t xml:space="preserve">- </w:t>
      </w:r>
      <w:r w:rsidRPr="00B73BAD">
        <w:rPr>
          <w:lang w:val="en-US"/>
        </w:rPr>
        <w:sym w:font="Symbol" w:char="F0AE"/>
      </w:r>
      <w:r w:rsidRPr="00B73BAD">
        <w:rPr>
          <w:lang w:val="uk-UA"/>
        </w:rPr>
        <w:t xml:space="preserve"> 1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2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2</w:t>
      </w:r>
      <w:r w:rsidRPr="00B73BAD">
        <w:rPr>
          <w:lang w:val="en-US"/>
        </w:rPr>
        <w:t>p</w:t>
      </w:r>
      <w:r w:rsidRPr="00B73BAD">
        <w:rPr>
          <w:vertAlign w:val="superscript"/>
          <w:lang w:val="uk-UA"/>
        </w:rPr>
        <w:t>6</w:t>
      </w:r>
      <w:r w:rsidRPr="00B73BAD">
        <w:rPr>
          <w:lang w:val="uk-UA"/>
        </w:rPr>
        <w:t>3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3</w:t>
      </w:r>
      <w:r w:rsidRPr="00B73BAD">
        <w:rPr>
          <w:lang w:val="en-US"/>
        </w:rPr>
        <w:t>p</w:t>
      </w:r>
      <w:r w:rsidRPr="00B73BAD">
        <w:rPr>
          <w:vertAlign w:val="superscript"/>
          <w:lang w:val="uk-UA"/>
        </w:rPr>
        <w:t>0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 w:rsidRPr="00B73BAD">
        <w:rPr>
          <w:lang w:val="uk-UA"/>
        </w:rPr>
        <w:t>Б  1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2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2</w:t>
      </w:r>
      <w:r w:rsidRPr="00B73BAD">
        <w:rPr>
          <w:lang w:val="en-US"/>
        </w:rPr>
        <w:t>p</w:t>
      </w:r>
      <w:r w:rsidRPr="00B73BAD">
        <w:rPr>
          <w:vertAlign w:val="superscript"/>
          <w:lang w:val="uk-UA"/>
        </w:rPr>
        <w:t>6</w:t>
      </w:r>
      <w:r w:rsidRPr="00B73BAD">
        <w:rPr>
          <w:lang w:val="uk-UA"/>
        </w:rPr>
        <w:t>3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3</w:t>
      </w:r>
      <w:r w:rsidRPr="00B73BAD">
        <w:rPr>
          <w:lang w:val="en-US"/>
        </w:rPr>
        <w:t>p</w:t>
      </w:r>
      <w:r w:rsidRPr="00B73BAD">
        <w:rPr>
          <w:vertAlign w:val="superscript"/>
          <w:lang w:val="uk-UA"/>
        </w:rPr>
        <w:t>5</w:t>
      </w:r>
      <w:r w:rsidRPr="00B73BAD">
        <w:rPr>
          <w:lang w:val="uk-UA"/>
        </w:rPr>
        <w:t xml:space="preserve"> + </w:t>
      </w:r>
      <w:r w:rsidRPr="00B73BAD">
        <w:rPr>
          <w:lang w:val="en-US"/>
        </w:rPr>
        <w:t>e</w:t>
      </w:r>
      <w:r w:rsidRPr="00B73BAD">
        <w:rPr>
          <w:vertAlign w:val="superscript"/>
          <w:lang w:val="uk-UA"/>
        </w:rPr>
        <w:t xml:space="preserve">- </w:t>
      </w:r>
      <w:r w:rsidRPr="00B73BAD">
        <w:rPr>
          <w:lang w:val="en-US"/>
        </w:rPr>
        <w:sym w:font="Symbol" w:char="F0AE"/>
      </w:r>
      <w:r w:rsidRPr="00B73BAD">
        <w:rPr>
          <w:lang w:val="uk-UA"/>
        </w:rPr>
        <w:t xml:space="preserve"> 1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2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2</w:t>
      </w:r>
      <w:r w:rsidRPr="00B73BAD">
        <w:rPr>
          <w:lang w:val="en-US"/>
        </w:rPr>
        <w:t>p</w:t>
      </w:r>
      <w:r w:rsidRPr="00B73BAD">
        <w:rPr>
          <w:vertAlign w:val="superscript"/>
          <w:lang w:val="uk-UA"/>
        </w:rPr>
        <w:t>6</w:t>
      </w:r>
      <w:r w:rsidRPr="00B73BAD">
        <w:rPr>
          <w:lang w:val="uk-UA"/>
        </w:rPr>
        <w:t>3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3</w:t>
      </w:r>
      <w:r w:rsidRPr="00B73BAD">
        <w:rPr>
          <w:lang w:val="en-US"/>
        </w:rPr>
        <w:t>p</w:t>
      </w:r>
      <w:r w:rsidRPr="00B73BAD">
        <w:rPr>
          <w:vertAlign w:val="superscript"/>
          <w:lang w:val="uk-UA"/>
        </w:rPr>
        <w:t>6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 w:rsidRPr="00B73BAD">
        <w:rPr>
          <w:lang w:val="en-US"/>
        </w:rPr>
        <w:t>B</w:t>
      </w:r>
      <w:r w:rsidRPr="00B73BAD">
        <w:rPr>
          <w:lang w:val="uk-UA"/>
        </w:rPr>
        <w:t xml:space="preserve"> 1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2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2</w:t>
      </w:r>
      <w:r w:rsidRPr="00B73BAD">
        <w:rPr>
          <w:lang w:val="en-US"/>
        </w:rPr>
        <w:t>p</w:t>
      </w:r>
      <w:r w:rsidRPr="00B73BAD">
        <w:rPr>
          <w:vertAlign w:val="superscript"/>
          <w:lang w:val="uk-UA"/>
        </w:rPr>
        <w:t>6</w:t>
      </w:r>
      <w:r w:rsidRPr="00B73BAD">
        <w:rPr>
          <w:lang w:val="uk-UA"/>
        </w:rPr>
        <w:t>3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 xml:space="preserve"> – 2</w:t>
      </w:r>
      <w:r w:rsidRPr="00B73BAD">
        <w:rPr>
          <w:lang w:val="en-US"/>
        </w:rPr>
        <w:t>e</w:t>
      </w:r>
      <w:r w:rsidRPr="00B73BAD">
        <w:rPr>
          <w:vertAlign w:val="superscript"/>
          <w:lang w:val="uk-UA"/>
        </w:rPr>
        <w:t xml:space="preserve">- </w:t>
      </w:r>
      <w:r w:rsidRPr="00B73BAD">
        <w:rPr>
          <w:lang w:val="en-US"/>
        </w:rPr>
        <w:sym w:font="Symbol" w:char="F0AE"/>
      </w:r>
      <w:r w:rsidRPr="00B73BAD">
        <w:rPr>
          <w:lang w:val="uk-UA"/>
        </w:rPr>
        <w:t xml:space="preserve"> 1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2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2</w:t>
      </w:r>
      <w:r w:rsidRPr="00B73BAD">
        <w:rPr>
          <w:lang w:val="en-US"/>
        </w:rPr>
        <w:t>p</w:t>
      </w:r>
      <w:r w:rsidRPr="00B73BAD">
        <w:rPr>
          <w:vertAlign w:val="superscript"/>
          <w:lang w:val="uk-UA"/>
        </w:rPr>
        <w:t>6</w:t>
      </w:r>
      <w:r w:rsidRPr="00B73BAD">
        <w:rPr>
          <w:lang w:val="uk-UA"/>
        </w:rPr>
        <w:t>3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0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 w:rsidRPr="00B73BAD">
        <w:rPr>
          <w:lang w:val="uk-UA"/>
        </w:rPr>
        <w:t>Г  1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2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2</w:t>
      </w:r>
      <w:r w:rsidRPr="00B73BAD">
        <w:rPr>
          <w:lang w:val="en-US"/>
        </w:rPr>
        <w:t>p</w:t>
      </w:r>
      <w:r w:rsidRPr="00B73BAD">
        <w:rPr>
          <w:vertAlign w:val="superscript"/>
          <w:lang w:val="uk-UA"/>
        </w:rPr>
        <w:t>6</w:t>
      </w:r>
      <w:r w:rsidRPr="00B73BAD">
        <w:rPr>
          <w:lang w:val="uk-UA"/>
        </w:rPr>
        <w:t>3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3</w:t>
      </w:r>
      <w:r w:rsidRPr="00B73BAD">
        <w:rPr>
          <w:lang w:val="en-US"/>
        </w:rPr>
        <w:t>p</w:t>
      </w:r>
      <w:r w:rsidRPr="00B73BAD">
        <w:rPr>
          <w:vertAlign w:val="superscript"/>
          <w:lang w:val="uk-UA"/>
        </w:rPr>
        <w:t>5</w:t>
      </w:r>
      <w:r w:rsidRPr="00B73BAD">
        <w:rPr>
          <w:lang w:val="uk-UA"/>
        </w:rPr>
        <w:t xml:space="preserve"> – 5</w:t>
      </w:r>
      <w:r w:rsidRPr="00B73BAD">
        <w:rPr>
          <w:lang w:val="en-US"/>
        </w:rPr>
        <w:t>e</w:t>
      </w:r>
      <w:r w:rsidRPr="00B73BAD">
        <w:rPr>
          <w:vertAlign w:val="superscript"/>
          <w:lang w:val="uk-UA"/>
        </w:rPr>
        <w:t xml:space="preserve">- </w:t>
      </w:r>
      <w:r w:rsidRPr="00B73BAD">
        <w:rPr>
          <w:lang w:val="en-US"/>
        </w:rPr>
        <w:sym w:font="Symbol" w:char="F0AE"/>
      </w:r>
      <w:r w:rsidRPr="00B73BAD">
        <w:rPr>
          <w:lang w:val="uk-UA"/>
        </w:rPr>
        <w:t xml:space="preserve"> 1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2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2</w:t>
      </w:r>
      <w:r w:rsidRPr="00B73BAD">
        <w:rPr>
          <w:lang w:val="en-US"/>
        </w:rPr>
        <w:t>p</w:t>
      </w:r>
      <w:r w:rsidRPr="00B73BAD">
        <w:rPr>
          <w:vertAlign w:val="superscript"/>
          <w:lang w:val="uk-UA"/>
        </w:rPr>
        <w:t>6</w:t>
      </w:r>
      <w:r w:rsidRPr="00B73BAD">
        <w:rPr>
          <w:lang w:val="uk-UA"/>
        </w:rPr>
        <w:t>3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3</w:t>
      </w:r>
      <w:r w:rsidRPr="00B73BAD">
        <w:rPr>
          <w:lang w:val="en-US"/>
        </w:rPr>
        <w:t>p</w:t>
      </w:r>
      <w:r w:rsidRPr="00B73BAD">
        <w:rPr>
          <w:vertAlign w:val="superscript"/>
          <w:lang w:val="uk-UA"/>
        </w:rPr>
        <w:t>0</w:t>
      </w:r>
    </w:p>
    <w:p w:rsidR="001279A3" w:rsidRPr="00B73BAD" w:rsidRDefault="001279A3" w:rsidP="001279A3">
      <w:pPr>
        <w:ind w:left="-360"/>
        <w:jc w:val="both"/>
        <w:rPr>
          <w:vertAlign w:val="superscript"/>
          <w:lang w:val="uk-UA"/>
        </w:rPr>
      </w:pPr>
      <w:r w:rsidRPr="00B73BAD">
        <w:rPr>
          <w:lang w:val="uk-UA"/>
        </w:rPr>
        <w:t>Д 1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2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2</w:t>
      </w:r>
      <w:r w:rsidRPr="00B73BAD">
        <w:rPr>
          <w:lang w:val="en-US"/>
        </w:rPr>
        <w:t>p</w:t>
      </w:r>
      <w:r w:rsidRPr="00B73BAD">
        <w:rPr>
          <w:vertAlign w:val="superscript"/>
          <w:lang w:val="uk-UA"/>
        </w:rPr>
        <w:t>6</w:t>
      </w:r>
      <w:r w:rsidRPr="00B73BAD">
        <w:rPr>
          <w:lang w:val="uk-UA"/>
        </w:rPr>
        <w:t>3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3</w:t>
      </w:r>
      <w:r w:rsidRPr="00B73BAD">
        <w:rPr>
          <w:lang w:val="en-US"/>
        </w:rPr>
        <w:t>p</w:t>
      </w:r>
      <w:r w:rsidRPr="00B73BAD">
        <w:rPr>
          <w:vertAlign w:val="superscript"/>
          <w:lang w:val="uk-UA"/>
        </w:rPr>
        <w:t>6</w:t>
      </w:r>
      <w:r w:rsidRPr="00B73BAD">
        <w:rPr>
          <w:lang w:val="uk-UA"/>
        </w:rPr>
        <w:t>4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3</w:t>
      </w:r>
      <w:r w:rsidRPr="00B73BAD">
        <w:rPr>
          <w:lang w:val="en-US"/>
        </w:rPr>
        <w:t>d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 xml:space="preserve"> – 3</w:t>
      </w:r>
      <w:r w:rsidRPr="00B73BAD">
        <w:rPr>
          <w:lang w:val="en-US"/>
        </w:rPr>
        <w:t>e</w:t>
      </w:r>
      <w:r w:rsidRPr="00B73BAD">
        <w:rPr>
          <w:vertAlign w:val="superscript"/>
          <w:lang w:val="uk-UA"/>
        </w:rPr>
        <w:t xml:space="preserve">- </w:t>
      </w:r>
      <w:r w:rsidRPr="00B73BAD">
        <w:rPr>
          <w:lang w:val="en-US"/>
        </w:rPr>
        <w:sym w:font="Symbol" w:char="F0AE"/>
      </w:r>
      <w:r w:rsidRPr="00B73BAD">
        <w:rPr>
          <w:lang w:val="uk-UA"/>
        </w:rPr>
        <w:t xml:space="preserve"> 1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2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2</w:t>
      </w:r>
      <w:r w:rsidRPr="00B73BAD">
        <w:rPr>
          <w:lang w:val="en-US"/>
        </w:rPr>
        <w:t>p</w:t>
      </w:r>
      <w:r w:rsidRPr="00B73BAD">
        <w:rPr>
          <w:vertAlign w:val="superscript"/>
          <w:lang w:val="uk-UA"/>
        </w:rPr>
        <w:t>6</w:t>
      </w:r>
      <w:r w:rsidRPr="00B73BAD">
        <w:rPr>
          <w:lang w:val="uk-UA"/>
        </w:rPr>
        <w:t>3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3</w:t>
      </w:r>
      <w:r w:rsidRPr="00B73BAD">
        <w:rPr>
          <w:lang w:val="en-US"/>
        </w:rPr>
        <w:t>p</w:t>
      </w:r>
      <w:r w:rsidRPr="00B73BAD">
        <w:rPr>
          <w:vertAlign w:val="superscript"/>
          <w:lang w:val="uk-UA"/>
        </w:rPr>
        <w:t>6</w:t>
      </w:r>
      <w:r w:rsidRPr="00B73BAD">
        <w:rPr>
          <w:lang w:val="uk-UA"/>
        </w:rPr>
        <w:t>4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0</w:t>
      </w:r>
      <w:r w:rsidRPr="00B73BAD">
        <w:rPr>
          <w:lang w:val="uk-UA"/>
        </w:rPr>
        <w:t>3</w:t>
      </w:r>
      <w:r w:rsidRPr="00B73BAD">
        <w:rPr>
          <w:lang w:val="en-US"/>
        </w:rPr>
        <w:t>d</w:t>
      </w:r>
      <w:r w:rsidRPr="00B73BAD">
        <w:rPr>
          <w:vertAlign w:val="superscript"/>
          <w:lang w:val="uk-UA"/>
        </w:rPr>
        <w:t>1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>
        <w:rPr>
          <w:b/>
          <w:lang w:val="uk-UA"/>
        </w:rPr>
        <w:t>11</w:t>
      </w:r>
      <w:r w:rsidRPr="00B73BAD">
        <w:rPr>
          <w:b/>
          <w:lang w:val="uk-UA"/>
        </w:rPr>
        <w:t xml:space="preserve">.  </w:t>
      </w:r>
      <w:r w:rsidRPr="00B73BAD">
        <w:rPr>
          <w:lang w:val="uk-UA"/>
        </w:rPr>
        <w:t>Виберіть реакції, у результаті яких можна одержати натрій гідроксид: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 w:rsidRPr="00B73BAD">
        <w:rPr>
          <w:lang w:val="uk-UA"/>
        </w:rPr>
        <w:t xml:space="preserve">А  </w:t>
      </w:r>
      <w:proofErr w:type="spellStart"/>
      <w:r w:rsidRPr="00B73BAD">
        <w:rPr>
          <w:lang w:val="en-US"/>
        </w:rPr>
        <w:t>NaCl</w:t>
      </w:r>
      <w:proofErr w:type="spellEnd"/>
      <w:r w:rsidRPr="00B73BAD">
        <w:rPr>
          <w:lang w:val="uk-UA"/>
        </w:rPr>
        <w:t xml:space="preserve"> + </w:t>
      </w:r>
      <w:r w:rsidRPr="00B73BAD">
        <w:rPr>
          <w:lang w:val="en-US"/>
        </w:rPr>
        <w:t>H</w:t>
      </w:r>
      <w:r w:rsidRPr="00B73BAD">
        <w:rPr>
          <w:vertAlign w:val="subscript"/>
          <w:lang w:val="uk-UA"/>
        </w:rPr>
        <w:t>2</w:t>
      </w:r>
      <w:r w:rsidRPr="00B73BAD">
        <w:rPr>
          <w:lang w:val="en-US"/>
        </w:rPr>
        <w:t>O</w:t>
      </w:r>
      <w:r w:rsidRPr="00B73BAD">
        <w:rPr>
          <w:lang w:val="uk-UA"/>
        </w:rPr>
        <w:t xml:space="preserve"> </w:t>
      </w:r>
      <w:r w:rsidRPr="00B73BAD">
        <w:rPr>
          <w:lang w:val="uk-UA"/>
        </w:rPr>
        <w:sym w:font="Symbol" w:char="F0AE"/>
      </w:r>
      <w:r w:rsidRPr="00B73BAD">
        <w:rPr>
          <w:lang w:val="uk-UA"/>
        </w:rPr>
        <w:t xml:space="preserve">                      </w:t>
      </w:r>
      <w:r w:rsidRPr="00B73BAD">
        <w:rPr>
          <w:lang w:val="en-US"/>
        </w:rPr>
        <w:t xml:space="preserve"> </w:t>
      </w:r>
      <w:r w:rsidRPr="00B73BAD">
        <w:rPr>
          <w:lang w:val="uk-UA"/>
        </w:rPr>
        <w:t xml:space="preserve"> В </w:t>
      </w:r>
      <w:r w:rsidRPr="00B73BAD">
        <w:rPr>
          <w:lang w:val="en-US"/>
        </w:rPr>
        <w:t>Na</w:t>
      </w:r>
      <w:r w:rsidRPr="00B73BAD">
        <w:rPr>
          <w:vertAlign w:val="subscript"/>
          <w:lang w:val="en-US"/>
        </w:rPr>
        <w:t>2</w:t>
      </w:r>
      <w:r w:rsidRPr="00B73BAD">
        <w:rPr>
          <w:lang w:val="en-US"/>
        </w:rPr>
        <w:t>SO</w:t>
      </w:r>
      <w:r w:rsidRPr="00B73BAD">
        <w:rPr>
          <w:vertAlign w:val="subscript"/>
          <w:lang w:val="en-US"/>
        </w:rPr>
        <w:t xml:space="preserve">4 </w:t>
      </w:r>
      <w:r w:rsidRPr="00B73BAD">
        <w:rPr>
          <w:lang w:val="en-US"/>
        </w:rPr>
        <w:t xml:space="preserve">+ </w:t>
      </w:r>
      <w:proofErr w:type="spellStart"/>
      <w:r w:rsidRPr="00B73BAD">
        <w:rPr>
          <w:lang w:val="en-US"/>
        </w:rPr>
        <w:t>Ba</w:t>
      </w:r>
      <w:proofErr w:type="spellEnd"/>
      <w:r w:rsidRPr="00B73BAD">
        <w:rPr>
          <w:lang w:val="en-US"/>
        </w:rPr>
        <w:t>(OH)</w:t>
      </w:r>
      <w:r w:rsidRPr="00B73BAD">
        <w:rPr>
          <w:vertAlign w:val="subscript"/>
          <w:lang w:val="en-US"/>
        </w:rPr>
        <w:t>2</w:t>
      </w:r>
      <w:r w:rsidRPr="00B73BAD">
        <w:rPr>
          <w:lang w:val="uk-UA"/>
        </w:rPr>
        <w:sym w:font="Symbol" w:char="F0AE"/>
      </w:r>
      <w:r w:rsidRPr="00B73BAD">
        <w:rPr>
          <w:lang w:val="uk-UA"/>
        </w:rPr>
        <w:t xml:space="preserve">  </w:t>
      </w:r>
    </w:p>
    <w:p w:rsidR="001279A3" w:rsidRPr="00B73BAD" w:rsidRDefault="001279A3" w:rsidP="001279A3">
      <w:pPr>
        <w:ind w:left="-360"/>
        <w:jc w:val="both"/>
        <w:rPr>
          <w:lang w:val="nl-NL"/>
        </w:rPr>
      </w:pPr>
      <w:r w:rsidRPr="00B73BAD">
        <w:rPr>
          <w:lang w:val="uk-UA"/>
        </w:rPr>
        <w:t xml:space="preserve">Б  </w:t>
      </w:r>
      <w:r w:rsidRPr="00B73BAD">
        <w:rPr>
          <w:lang w:val="nl-NL"/>
        </w:rPr>
        <w:t>NaNO</w:t>
      </w:r>
      <w:r w:rsidRPr="00B73BAD">
        <w:rPr>
          <w:vertAlign w:val="subscript"/>
          <w:lang w:val="uk-UA"/>
        </w:rPr>
        <w:t>3</w:t>
      </w:r>
      <w:r w:rsidRPr="00B73BAD">
        <w:rPr>
          <w:vertAlign w:val="subscript"/>
          <w:lang w:val="nl-NL"/>
        </w:rPr>
        <w:t xml:space="preserve"> </w:t>
      </w:r>
      <w:r w:rsidRPr="00B73BAD">
        <w:rPr>
          <w:lang w:val="uk-UA"/>
        </w:rPr>
        <w:t xml:space="preserve">+ </w:t>
      </w:r>
      <w:r w:rsidRPr="00B73BAD">
        <w:rPr>
          <w:lang w:val="nl-NL"/>
        </w:rPr>
        <w:t>KOH</w:t>
      </w:r>
      <w:r w:rsidRPr="00B73BAD">
        <w:rPr>
          <w:lang w:val="uk-UA"/>
        </w:rPr>
        <w:t xml:space="preserve"> </w:t>
      </w:r>
      <w:r w:rsidRPr="00B73BAD">
        <w:rPr>
          <w:lang w:val="uk-UA"/>
        </w:rPr>
        <w:sym w:font="Symbol" w:char="F0AE"/>
      </w:r>
      <w:r w:rsidRPr="00B73BAD">
        <w:rPr>
          <w:lang w:val="uk-UA"/>
        </w:rPr>
        <w:t xml:space="preserve">                  </w:t>
      </w:r>
      <w:r w:rsidRPr="00B73BAD">
        <w:rPr>
          <w:lang w:val="nl-NL"/>
        </w:rPr>
        <w:t xml:space="preserve">  </w:t>
      </w:r>
      <w:r w:rsidRPr="00B73BAD">
        <w:rPr>
          <w:lang w:val="uk-UA"/>
        </w:rPr>
        <w:t xml:space="preserve">Г  </w:t>
      </w:r>
      <w:r w:rsidRPr="00B73BAD">
        <w:rPr>
          <w:lang w:val="nl-NL"/>
        </w:rPr>
        <w:t>Na + H</w:t>
      </w:r>
      <w:r w:rsidRPr="00B73BAD">
        <w:rPr>
          <w:vertAlign w:val="subscript"/>
          <w:lang w:val="nl-NL"/>
        </w:rPr>
        <w:t>2</w:t>
      </w:r>
      <w:r w:rsidRPr="00B73BAD">
        <w:rPr>
          <w:lang w:val="nl-NL"/>
        </w:rPr>
        <w:t xml:space="preserve">O </w:t>
      </w:r>
      <w:r w:rsidRPr="00B73BAD">
        <w:rPr>
          <w:lang w:val="uk-UA"/>
        </w:rPr>
        <w:sym w:font="Symbol" w:char="F0AE"/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>
        <w:rPr>
          <w:b/>
        </w:rPr>
        <w:t>12</w:t>
      </w:r>
      <w:r w:rsidRPr="00B73BAD">
        <w:rPr>
          <w:b/>
        </w:rPr>
        <w:t xml:space="preserve">. </w:t>
      </w:r>
      <w:r w:rsidRPr="00B73BAD">
        <w:rPr>
          <w:lang w:val="uk-UA"/>
        </w:rPr>
        <w:t>Укажіть, між якими солями можлива реакція обміну в розчині: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 w:rsidRPr="00B73BAD">
        <w:rPr>
          <w:lang w:val="uk-UA"/>
        </w:rPr>
        <w:t xml:space="preserve">А  калій сульфід і </w:t>
      </w:r>
      <w:proofErr w:type="spellStart"/>
      <w:r w:rsidRPr="00B73BAD">
        <w:rPr>
          <w:lang w:val="uk-UA"/>
        </w:rPr>
        <w:t>купрум</w:t>
      </w:r>
      <w:proofErr w:type="spellEnd"/>
      <w:r w:rsidRPr="00B73BAD">
        <w:rPr>
          <w:lang w:val="uk-UA"/>
        </w:rPr>
        <w:t xml:space="preserve"> (ІІ) сульфат           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 w:rsidRPr="00B73BAD">
        <w:rPr>
          <w:lang w:val="uk-UA"/>
        </w:rPr>
        <w:t xml:space="preserve">Б  кальцій нітрат і калій карбонат  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 w:rsidRPr="00B73BAD">
        <w:rPr>
          <w:lang w:val="uk-UA"/>
        </w:rPr>
        <w:t>В  барій сульфат і калій хлорид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 w:rsidRPr="00B73BAD">
        <w:rPr>
          <w:lang w:val="uk-UA"/>
        </w:rPr>
        <w:t>Г</w:t>
      </w:r>
      <w:r w:rsidRPr="00B73BAD">
        <w:t xml:space="preserve">  </w:t>
      </w:r>
      <w:r w:rsidRPr="00B73BAD">
        <w:rPr>
          <w:lang w:val="uk-UA"/>
        </w:rPr>
        <w:t>арґентум нітрат і натрій хлорид</w:t>
      </w:r>
    </w:p>
    <w:p w:rsidR="001279A3" w:rsidRDefault="001279A3" w:rsidP="001279A3">
      <w:pPr>
        <w:jc w:val="both"/>
        <w:rPr>
          <w:b/>
          <w:lang w:val="uk-UA"/>
        </w:rPr>
      </w:pPr>
    </w:p>
    <w:p w:rsidR="001279A3" w:rsidRPr="00B73BAD" w:rsidRDefault="001279A3" w:rsidP="001279A3">
      <w:pPr>
        <w:jc w:val="both"/>
        <w:rPr>
          <w:b/>
          <w:lang w:val="uk-UA"/>
        </w:rPr>
      </w:pPr>
      <w:r>
        <w:rPr>
          <w:b/>
          <w:lang w:val="uk-UA"/>
        </w:rPr>
        <w:t>Завдання 13</w:t>
      </w:r>
      <w:r w:rsidRPr="00B73BAD">
        <w:rPr>
          <w:b/>
          <w:lang w:val="uk-UA"/>
        </w:rPr>
        <w:t>-1</w:t>
      </w:r>
      <w:r>
        <w:rPr>
          <w:b/>
          <w:lang w:val="uk-UA"/>
        </w:rPr>
        <w:t>5</w:t>
      </w:r>
      <w:r w:rsidRPr="00B73BAD">
        <w:rPr>
          <w:b/>
          <w:lang w:val="uk-UA"/>
        </w:rPr>
        <w:t xml:space="preserve"> мають на меті встановлення правильної відповідності. </w:t>
      </w:r>
    </w:p>
    <w:p w:rsidR="001279A3" w:rsidRPr="00B73BAD" w:rsidRDefault="001279A3" w:rsidP="001279A3">
      <w:pPr>
        <w:jc w:val="both"/>
        <w:rPr>
          <w:b/>
          <w:lang w:val="uk-UA"/>
        </w:rPr>
      </w:pPr>
      <w:r w:rsidRPr="00B73BAD">
        <w:rPr>
          <w:b/>
          <w:lang w:val="uk-UA"/>
        </w:rPr>
        <w:t>Правильна відповідь на кожне завдання – 4 бали.</w:t>
      </w:r>
    </w:p>
    <w:p w:rsidR="001279A3" w:rsidRPr="00B73BAD" w:rsidRDefault="001279A3" w:rsidP="001279A3">
      <w:pPr>
        <w:ind w:left="-360"/>
        <w:jc w:val="both"/>
        <w:rPr>
          <w:i/>
          <w:lang w:val="uk-UA"/>
        </w:rPr>
      </w:pPr>
      <w:r>
        <w:rPr>
          <w:b/>
        </w:rPr>
        <w:t>13</w:t>
      </w:r>
      <w:r w:rsidRPr="00B73BAD">
        <w:rPr>
          <w:b/>
        </w:rPr>
        <w:t xml:space="preserve">. </w:t>
      </w:r>
      <w:r w:rsidRPr="00B73BAD">
        <w:rPr>
          <w:lang w:val="uk-UA"/>
        </w:rPr>
        <w:t>Установіть відповідність елемента електронній формулі його аніона:</w:t>
      </w:r>
      <w:r w:rsidRPr="00B73BAD">
        <w:rPr>
          <w:i/>
          <w:lang w:val="uk-UA"/>
        </w:rPr>
        <w:t xml:space="preserve">    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 w:rsidRPr="00B73BAD">
        <w:rPr>
          <w:b/>
          <w:lang w:val="uk-UA"/>
        </w:rPr>
        <w:t xml:space="preserve">   </w:t>
      </w:r>
      <w:r w:rsidRPr="00B73BAD">
        <w:rPr>
          <w:i/>
          <w:lang w:val="uk-UA"/>
        </w:rPr>
        <w:t>Елемент:                 Електронна формула</w:t>
      </w:r>
    </w:p>
    <w:tbl>
      <w:tblPr>
        <w:tblpPr w:leftFromText="180" w:rightFromText="180" w:vertAnchor="text" w:horzAnchor="page" w:tblpX="9154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"/>
        <w:gridCol w:w="472"/>
      </w:tblGrid>
      <w:tr w:rsidR="001279A3" w:rsidRPr="00584318" w:rsidTr="001217FF">
        <w:trPr>
          <w:trHeight w:val="330"/>
        </w:trPr>
        <w:tc>
          <w:tcPr>
            <w:tcW w:w="472" w:type="dxa"/>
            <w:shd w:val="clear" w:color="auto" w:fill="auto"/>
          </w:tcPr>
          <w:p w:rsidR="001279A3" w:rsidRPr="00584318" w:rsidRDefault="001279A3" w:rsidP="001217FF">
            <w:pPr>
              <w:jc w:val="center"/>
              <w:rPr>
                <w:lang w:val="uk-UA"/>
              </w:rPr>
            </w:pPr>
            <w:r w:rsidRPr="00584318">
              <w:rPr>
                <w:lang w:val="uk-UA"/>
              </w:rPr>
              <w:t>1.</w:t>
            </w:r>
          </w:p>
        </w:tc>
        <w:tc>
          <w:tcPr>
            <w:tcW w:w="472" w:type="dxa"/>
            <w:shd w:val="clear" w:color="auto" w:fill="auto"/>
          </w:tcPr>
          <w:p w:rsidR="001279A3" w:rsidRPr="00584318" w:rsidRDefault="001279A3" w:rsidP="001217FF">
            <w:pPr>
              <w:jc w:val="both"/>
              <w:rPr>
                <w:lang w:val="uk-UA"/>
              </w:rPr>
            </w:pPr>
          </w:p>
        </w:tc>
      </w:tr>
      <w:tr w:rsidR="001279A3" w:rsidRPr="00584318" w:rsidTr="001217FF">
        <w:trPr>
          <w:trHeight w:val="330"/>
        </w:trPr>
        <w:tc>
          <w:tcPr>
            <w:tcW w:w="472" w:type="dxa"/>
            <w:shd w:val="clear" w:color="auto" w:fill="auto"/>
          </w:tcPr>
          <w:p w:rsidR="001279A3" w:rsidRPr="00584318" w:rsidRDefault="001279A3" w:rsidP="001217FF">
            <w:pPr>
              <w:jc w:val="center"/>
              <w:rPr>
                <w:lang w:val="uk-UA"/>
              </w:rPr>
            </w:pPr>
            <w:r w:rsidRPr="00584318">
              <w:rPr>
                <w:lang w:val="uk-UA"/>
              </w:rPr>
              <w:t>2.</w:t>
            </w:r>
          </w:p>
        </w:tc>
        <w:tc>
          <w:tcPr>
            <w:tcW w:w="472" w:type="dxa"/>
            <w:shd w:val="clear" w:color="auto" w:fill="auto"/>
          </w:tcPr>
          <w:p w:rsidR="001279A3" w:rsidRPr="00584318" w:rsidRDefault="001279A3" w:rsidP="001217FF">
            <w:pPr>
              <w:jc w:val="both"/>
              <w:rPr>
                <w:lang w:val="uk-UA"/>
              </w:rPr>
            </w:pPr>
          </w:p>
        </w:tc>
      </w:tr>
      <w:tr w:rsidR="001279A3" w:rsidRPr="00584318" w:rsidTr="001217FF">
        <w:trPr>
          <w:trHeight w:val="340"/>
        </w:trPr>
        <w:tc>
          <w:tcPr>
            <w:tcW w:w="472" w:type="dxa"/>
            <w:shd w:val="clear" w:color="auto" w:fill="auto"/>
          </w:tcPr>
          <w:p w:rsidR="001279A3" w:rsidRPr="00584318" w:rsidRDefault="001279A3" w:rsidP="001217FF">
            <w:pPr>
              <w:jc w:val="center"/>
              <w:rPr>
                <w:lang w:val="uk-UA"/>
              </w:rPr>
            </w:pPr>
            <w:r w:rsidRPr="00584318">
              <w:rPr>
                <w:lang w:val="uk-UA"/>
              </w:rPr>
              <w:lastRenderedPageBreak/>
              <w:t>3.</w:t>
            </w:r>
          </w:p>
        </w:tc>
        <w:tc>
          <w:tcPr>
            <w:tcW w:w="472" w:type="dxa"/>
            <w:shd w:val="clear" w:color="auto" w:fill="auto"/>
          </w:tcPr>
          <w:p w:rsidR="001279A3" w:rsidRPr="00584318" w:rsidRDefault="001279A3" w:rsidP="001217FF">
            <w:pPr>
              <w:jc w:val="both"/>
              <w:rPr>
                <w:lang w:val="uk-UA"/>
              </w:rPr>
            </w:pPr>
          </w:p>
        </w:tc>
      </w:tr>
      <w:tr w:rsidR="001279A3" w:rsidRPr="00584318" w:rsidTr="001217FF">
        <w:trPr>
          <w:trHeight w:val="330"/>
        </w:trPr>
        <w:tc>
          <w:tcPr>
            <w:tcW w:w="472" w:type="dxa"/>
            <w:shd w:val="clear" w:color="auto" w:fill="auto"/>
          </w:tcPr>
          <w:p w:rsidR="001279A3" w:rsidRPr="00584318" w:rsidRDefault="001279A3" w:rsidP="001217FF">
            <w:pPr>
              <w:jc w:val="center"/>
              <w:rPr>
                <w:lang w:val="uk-UA"/>
              </w:rPr>
            </w:pPr>
            <w:r w:rsidRPr="00584318">
              <w:rPr>
                <w:lang w:val="uk-UA"/>
              </w:rPr>
              <w:t>4.</w:t>
            </w:r>
          </w:p>
        </w:tc>
        <w:tc>
          <w:tcPr>
            <w:tcW w:w="472" w:type="dxa"/>
            <w:shd w:val="clear" w:color="auto" w:fill="auto"/>
          </w:tcPr>
          <w:p w:rsidR="001279A3" w:rsidRPr="00584318" w:rsidRDefault="001279A3" w:rsidP="001217FF">
            <w:pPr>
              <w:jc w:val="both"/>
              <w:rPr>
                <w:lang w:val="uk-UA"/>
              </w:rPr>
            </w:pPr>
          </w:p>
        </w:tc>
      </w:tr>
    </w:tbl>
    <w:p w:rsidR="001279A3" w:rsidRPr="00B73BAD" w:rsidRDefault="001279A3" w:rsidP="001279A3">
      <w:pPr>
        <w:ind w:left="-360"/>
        <w:jc w:val="both"/>
        <w:rPr>
          <w:lang w:val="uk-UA"/>
        </w:rPr>
      </w:pPr>
      <w:r w:rsidRPr="00B73BAD">
        <w:rPr>
          <w:i/>
          <w:lang w:val="uk-UA"/>
        </w:rPr>
        <w:t xml:space="preserve">                                   однозарядного аніона: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 w:rsidRPr="00B73BAD">
        <w:rPr>
          <w:lang w:val="uk-UA"/>
        </w:rPr>
        <w:t xml:space="preserve">1. </w:t>
      </w:r>
      <w:r w:rsidRPr="00B73BAD">
        <w:rPr>
          <w:lang w:val="en-US"/>
        </w:rPr>
        <w:t>Br</w:t>
      </w:r>
      <w:r w:rsidRPr="00B73BAD">
        <w:rPr>
          <w:lang w:val="uk-UA"/>
        </w:rPr>
        <w:t xml:space="preserve">                            </w:t>
      </w:r>
      <w:proofErr w:type="gramStart"/>
      <w:r w:rsidRPr="00B73BAD">
        <w:rPr>
          <w:lang w:val="uk-UA"/>
        </w:rPr>
        <w:t>А  1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2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2</w:t>
      </w:r>
      <w:r w:rsidRPr="00B73BAD">
        <w:rPr>
          <w:lang w:val="en-US"/>
        </w:rPr>
        <w:t>p</w:t>
      </w:r>
      <w:r w:rsidRPr="00B73BAD">
        <w:rPr>
          <w:vertAlign w:val="superscript"/>
          <w:lang w:val="uk-UA"/>
        </w:rPr>
        <w:t>6</w:t>
      </w:r>
      <w:proofErr w:type="gramEnd"/>
    </w:p>
    <w:p w:rsidR="001279A3" w:rsidRPr="00B73BAD" w:rsidRDefault="001279A3" w:rsidP="001279A3">
      <w:pPr>
        <w:ind w:left="-360"/>
        <w:jc w:val="both"/>
        <w:rPr>
          <w:lang w:val="uk-UA"/>
        </w:rPr>
      </w:pPr>
      <w:smartTag w:uri="urn:schemas-microsoft-com:office:smarttags" w:element="metricconverter">
        <w:smartTagPr>
          <w:attr w:name="ProductID" w:val="2. F"/>
        </w:smartTagPr>
        <w:r w:rsidRPr="00B73BAD">
          <w:rPr>
            <w:lang w:val="uk-UA"/>
          </w:rPr>
          <w:t xml:space="preserve">2. </w:t>
        </w:r>
        <w:r w:rsidRPr="00B73BAD">
          <w:rPr>
            <w:lang w:val="en-US"/>
          </w:rPr>
          <w:t>F</w:t>
        </w:r>
      </w:smartTag>
      <w:r w:rsidRPr="00B73BAD">
        <w:rPr>
          <w:lang w:val="uk-UA"/>
        </w:rPr>
        <w:t xml:space="preserve">                              </w:t>
      </w:r>
      <w:proofErr w:type="gramStart"/>
      <w:r w:rsidRPr="00B73BAD">
        <w:rPr>
          <w:lang w:val="uk-UA"/>
        </w:rPr>
        <w:t>Б  1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2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2</w:t>
      </w:r>
      <w:r w:rsidRPr="00B73BAD">
        <w:rPr>
          <w:lang w:val="en-US"/>
        </w:rPr>
        <w:t>p</w:t>
      </w:r>
      <w:r w:rsidRPr="00B73BAD">
        <w:rPr>
          <w:vertAlign w:val="superscript"/>
          <w:lang w:val="uk-UA"/>
        </w:rPr>
        <w:t>6</w:t>
      </w:r>
      <w:r w:rsidRPr="00B73BAD">
        <w:rPr>
          <w:lang w:val="uk-UA"/>
        </w:rPr>
        <w:t>3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3</w:t>
      </w:r>
      <w:r w:rsidRPr="00B73BAD">
        <w:rPr>
          <w:lang w:val="en-US"/>
        </w:rPr>
        <w:t>p</w:t>
      </w:r>
      <w:r w:rsidRPr="00B73BAD">
        <w:rPr>
          <w:vertAlign w:val="superscript"/>
          <w:lang w:val="uk-UA"/>
        </w:rPr>
        <w:t>6</w:t>
      </w:r>
      <w:r w:rsidRPr="00B73BAD">
        <w:rPr>
          <w:lang w:val="uk-UA"/>
        </w:rPr>
        <w:t>4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4</w:t>
      </w:r>
      <w:r w:rsidRPr="00B73BAD">
        <w:rPr>
          <w:lang w:val="en-US"/>
        </w:rPr>
        <w:t>p</w:t>
      </w:r>
      <w:r w:rsidRPr="00B73BAD">
        <w:rPr>
          <w:vertAlign w:val="superscript"/>
          <w:lang w:val="uk-UA"/>
        </w:rPr>
        <w:t>6</w:t>
      </w:r>
      <w:proofErr w:type="gramEnd"/>
    </w:p>
    <w:p w:rsidR="001279A3" w:rsidRPr="00B73BAD" w:rsidRDefault="001279A3" w:rsidP="001279A3">
      <w:pPr>
        <w:ind w:left="-360"/>
        <w:jc w:val="both"/>
        <w:rPr>
          <w:lang w:val="uk-UA"/>
        </w:rPr>
      </w:pPr>
      <w:r w:rsidRPr="00B73BAD">
        <w:rPr>
          <w:lang w:val="uk-UA"/>
        </w:rPr>
        <w:t xml:space="preserve">3. </w:t>
      </w:r>
      <w:proofErr w:type="spellStart"/>
      <w:r w:rsidRPr="00B73BAD">
        <w:rPr>
          <w:lang w:val="en-US"/>
        </w:rPr>
        <w:t>Cl</w:t>
      </w:r>
      <w:proofErr w:type="spellEnd"/>
      <w:r w:rsidRPr="00B73BAD">
        <w:rPr>
          <w:lang w:val="uk-UA"/>
        </w:rPr>
        <w:t xml:space="preserve">                            </w:t>
      </w:r>
      <w:proofErr w:type="gramStart"/>
      <w:r w:rsidRPr="00B73BAD">
        <w:rPr>
          <w:lang w:val="en-US"/>
        </w:rPr>
        <w:t>B</w:t>
      </w:r>
      <w:r w:rsidRPr="00B73BAD">
        <w:rPr>
          <w:lang w:val="uk-UA"/>
        </w:rPr>
        <w:t xml:space="preserve">  1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2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2</w:t>
      </w:r>
      <w:r w:rsidRPr="00B73BAD">
        <w:rPr>
          <w:lang w:val="en-US"/>
        </w:rPr>
        <w:t>p</w:t>
      </w:r>
      <w:r w:rsidRPr="00B73BAD">
        <w:rPr>
          <w:vertAlign w:val="superscript"/>
          <w:lang w:val="uk-UA"/>
        </w:rPr>
        <w:t>6</w:t>
      </w:r>
      <w:r w:rsidRPr="00B73BAD">
        <w:rPr>
          <w:lang w:val="uk-UA"/>
        </w:rPr>
        <w:t>3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proofErr w:type="gramEnd"/>
      <w:r w:rsidRPr="00B73BAD">
        <w:rPr>
          <w:lang w:val="uk-UA"/>
        </w:rPr>
        <w:t xml:space="preserve"> </w:t>
      </w:r>
    </w:p>
    <w:p w:rsidR="001279A3" w:rsidRPr="00B73BAD" w:rsidRDefault="001279A3" w:rsidP="001279A3">
      <w:pPr>
        <w:ind w:left="-360"/>
        <w:jc w:val="both"/>
        <w:rPr>
          <w:vertAlign w:val="superscript"/>
          <w:lang w:val="uk-UA"/>
        </w:rPr>
      </w:pPr>
      <w:r w:rsidRPr="00B73BAD">
        <w:rPr>
          <w:lang w:val="uk-UA"/>
        </w:rPr>
        <w:t xml:space="preserve">4. </w:t>
      </w:r>
      <w:r w:rsidRPr="00B73BAD">
        <w:rPr>
          <w:lang w:val="en-US"/>
        </w:rPr>
        <w:t>H</w:t>
      </w:r>
      <w:r w:rsidRPr="00B73BAD">
        <w:rPr>
          <w:lang w:val="uk-UA"/>
        </w:rPr>
        <w:t xml:space="preserve">                             Г   1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2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2</w:t>
      </w:r>
      <w:r w:rsidRPr="00B73BAD">
        <w:rPr>
          <w:lang w:val="en-US"/>
        </w:rPr>
        <w:t>p</w:t>
      </w:r>
      <w:r w:rsidRPr="00B73BAD">
        <w:rPr>
          <w:vertAlign w:val="superscript"/>
          <w:lang w:val="uk-UA"/>
        </w:rPr>
        <w:t>6</w:t>
      </w:r>
      <w:r w:rsidRPr="00B73BAD">
        <w:rPr>
          <w:lang w:val="uk-UA"/>
        </w:rPr>
        <w:t>3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  <w:r w:rsidRPr="00B73BAD">
        <w:rPr>
          <w:lang w:val="uk-UA"/>
        </w:rPr>
        <w:t>3</w:t>
      </w:r>
      <w:r w:rsidRPr="00B73BAD">
        <w:rPr>
          <w:lang w:val="en-US"/>
        </w:rPr>
        <w:t>p</w:t>
      </w:r>
      <w:r w:rsidRPr="00B73BAD">
        <w:rPr>
          <w:vertAlign w:val="superscript"/>
          <w:lang w:val="uk-UA"/>
        </w:rPr>
        <w:t>6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 w:rsidRPr="00B73BAD">
        <w:rPr>
          <w:lang w:val="uk-UA"/>
        </w:rPr>
        <w:t xml:space="preserve">                                    Д  1</w:t>
      </w:r>
      <w:r w:rsidRPr="00B73BAD">
        <w:rPr>
          <w:lang w:val="en-US"/>
        </w:rPr>
        <w:t>s</w:t>
      </w:r>
      <w:r w:rsidRPr="00B73BAD">
        <w:rPr>
          <w:vertAlign w:val="superscript"/>
          <w:lang w:val="uk-UA"/>
        </w:rPr>
        <w:t>2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 w:rsidRPr="00B73BAD">
        <w:rPr>
          <w:lang w:val="uk-UA"/>
        </w:rPr>
        <w:t xml:space="preserve"> </w:t>
      </w:r>
      <w:r w:rsidRPr="00B73BAD">
        <w:rPr>
          <w:b/>
          <w:lang w:val="uk-UA"/>
        </w:rPr>
        <w:t>1</w:t>
      </w:r>
      <w:r>
        <w:rPr>
          <w:b/>
          <w:lang w:val="uk-UA"/>
        </w:rPr>
        <w:t>4</w:t>
      </w:r>
      <w:r w:rsidRPr="00B73BAD">
        <w:rPr>
          <w:b/>
          <w:lang w:val="uk-UA"/>
        </w:rPr>
        <w:t xml:space="preserve">. </w:t>
      </w:r>
      <w:r w:rsidRPr="00B73BAD">
        <w:rPr>
          <w:lang w:val="uk-UA"/>
        </w:rPr>
        <w:t>Установіть відповідність солі оксидам, які її утворили:</w:t>
      </w:r>
    </w:p>
    <w:tbl>
      <w:tblPr>
        <w:tblpPr w:leftFromText="180" w:rightFromText="180" w:vertAnchor="text" w:horzAnchor="page" w:tblpX="9154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"/>
        <w:gridCol w:w="472"/>
      </w:tblGrid>
      <w:tr w:rsidR="001279A3" w:rsidRPr="00584318" w:rsidTr="001217FF">
        <w:trPr>
          <w:trHeight w:val="330"/>
        </w:trPr>
        <w:tc>
          <w:tcPr>
            <w:tcW w:w="472" w:type="dxa"/>
            <w:shd w:val="clear" w:color="auto" w:fill="auto"/>
          </w:tcPr>
          <w:p w:rsidR="001279A3" w:rsidRPr="00584318" w:rsidRDefault="001279A3" w:rsidP="001217FF">
            <w:pPr>
              <w:jc w:val="center"/>
              <w:rPr>
                <w:lang w:val="uk-UA"/>
              </w:rPr>
            </w:pPr>
            <w:r w:rsidRPr="00584318">
              <w:rPr>
                <w:lang w:val="uk-UA"/>
              </w:rPr>
              <w:t>1.</w:t>
            </w:r>
          </w:p>
        </w:tc>
        <w:tc>
          <w:tcPr>
            <w:tcW w:w="472" w:type="dxa"/>
            <w:shd w:val="clear" w:color="auto" w:fill="auto"/>
          </w:tcPr>
          <w:p w:rsidR="001279A3" w:rsidRPr="00584318" w:rsidRDefault="001279A3" w:rsidP="001217FF">
            <w:pPr>
              <w:jc w:val="both"/>
              <w:rPr>
                <w:lang w:val="uk-UA"/>
              </w:rPr>
            </w:pPr>
          </w:p>
        </w:tc>
      </w:tr>
      <w:tr w:rsidR="001279A3" w:rsidRPr="00584318" w:rsidTr="001217FF">
        <w:trPr>
          <w:trHeight w:val="330"/>
        </w:trPr>
        <w:tc>
          <w:tcPr>
            <w:tcW w:w="472" w:type="dxa"/>
            <w:shd w:val="clear" w:color="auto" w:fill="auto"/>
          </w:tcPr>
          <w:p w:rsidR="001279A3" w:rsidRPr="00584318" w:rsidRDefault="001279A3" w:rsidP="001217FF">
            <w:pPr>
              <w:jc w:val="center"/>
              <w:rPr>
                <w:lang w:val="uk-UA"/>
              </w:rPr>
            </w:pPr>
            <w:r w:rsidRPr="00584318">
              <w:rPr>
                <w:lang w:val="uk-UA"/>
              </w:rPr>
              <w:t>2.</w:t>
            </w:r>
          </w:p>
        </w:tc>
        <w:tc>
          <w:tcPr>
            <w:tcW w:w="472" w:type="dxa"/>
            <w:shd w:val="clear" w:color="auto" w:fill="auto"/>
          </w:tcPr>
          <w:p w:rsidR="001279A3" w:rsidRPr="00584318" w:rsidRDefault="001279A3" w:rsidP="001217FF">
            <w:pPr>
              <w:jc w:val="both"/>
              <w:rPr>
                <w:lang w:val="uk-UA"/>
              </w:rPr>
            </w:pPr>
          </w:p>
        </w:tc>
      </w:tr>
      <w:tr w:rsidR="001279A3" w:rsidRPr="00584318" w:rsidTr="001217FF">
        <w:trPr>
          <w:trHeight w:val="340"/>
        </w:trPr>
        <w:tc>
          <w:tcPr>
            <w:tcW w:w="472" w:type="dxa"/>
            <w:shd w:val="clear" w:color="auto" w:fill="auto"/>
          </w:tcPr>
          <w:p w:rsidR="001279A3" w:rsidRPr="00584318" w:rsidRDefault="001279A3" w:rsidP="001217FF">
            <w:pPr>
              <w:jc w:val="center"/>
              <w:rPr>
                <w:lang w:val="uk-UA"/>
              </w:rPr>
            </w:pPr>
            <w:r w:rsidRPr="00584318">
              <w:rPr>
                <w:lang w:val="uk-UA"/>
              </w:rPr>
              <w:t>3.</w:t>
            </w:r>
          </w:p>
        </w:tc>
        <w:tc>
          <w:tcPr>
            <w:tcW w:w="472" w:type="dxa"/>
            <w:shd w:val="clear" w:color="auto" w:fill="auto"/>
          </w:tcPr>
          <w:p w:rsidR="001279A3" w:rsidRPr="00584318" w:rsidRDefault="001279A3" w:rsidP="001217FF">
            <w:pPr>
              <w:jc w:val="both"/>
              <w:rPr>
                <w:lang w:val="uk-UA"/>
              </w:rPr>
            </w:pPr>
          </w:p>
        </w:tc>
      </w:tr>
      <w:tr w:rsidR="001279A3" w:rsidRPr="00584318" w:rsidTr="001217FF">
        <w:trPr>
          <w:trHeight w:val="330"/>
        </w:trPr>
        <w:tc>
          <w:tcPr>
            <w:tcW w:w="472" w:type="dxa"/>
            <w:shd w:val="clear" w:color="auto" w:fill="auto"/>
          </w:tcPr>
          <w:p w:rsidR="001279A3" w:rsidRPr="00584318" w:rsidRDefault="001279A3" w:rsidP="001217FF">
            <w:pPr>
              <w:jc w:val="center"/>
              <w:rPr>
                <w:lang w:val="uk-UA"/>
              </w:rPr>
            </w:pPr>
            <w:r w:rsidRPr="00584318">
              <w:rPr>
                <w:lang w:val="uk-UA"/>
              </w:rPr>
              <w:t>4.</w:t>
            </w:r>
          </w:p>
        </w:tc>
        <w:tc>
          <w:tcPr>
            <w:tcW w:w="472" w:type="dxa"/>
            <w:shd w:val="clear" w:color="auto" w:fill="auto"/>
          </w:tcPr>
          <w:p w:rsidR="001279A3" w:rsidRPr="00584318" w:rsidRDefault="001279A3" w:rsidP="001217FF">
            <w:pPr>
              <w:jc w:val="both"/>
              <w:rPr>
                <w:lang w:val="uk-UA"/>
              </w:rPr>
            </w:pPr>
          </w:p>
        </w:tc>
      </w:tr>
    </w:tbl>
    <w:p w:rsidR="001279A3" w:rsidRPr="00B73BAD" w:rsidRDefault="001279A3" w:rsidP="001279A3">
      <w:pPr>
        <w:ind w:left="-360"/>
        <w:jc w:val="both"/>
        <w:rPr>
          <w:i/>
          <w:lang w:val="uk-UA"/>
        </w:rPr>
      </w:pPr>
      <w:r w:rsidRPr="00B73BAD">
        <w:rPr>
          <w:i/>
          <w:lang w:val="uk-UA"/>
        </w:rPr>
        <w:t xml:space="preserve">  </w:t>
      </w:r>
      <w:r>
        <w:rPr>
          <w:i/>
          <w:lang w:val="uk-UA"/>
        </w:rPr>
        <w:t xml:space="preserve"> </w:t>
      </w:r>
      <w:r w:rsidRPr="00B73BAD">
        <w:rPr>
          <w:i/>
          <w:lang w:val="uk-UA"/>
        </w:rPr>
        <w:t xml:space="preserve"> </w:t>
      </w:r>
      <w:r w:rsidRPr="00B73BAD">
        <w:rPr>
          <w:i/>
          <w:lang w:val="en-US"/>
        </w:rPr>
        <w:t>C</w:t>
      </w:r>
      <w:proofErr w:type="spellStart"/>
      <w:r w:rsidRPr="00B73BAD">
        <w:rPr>
          <w:i/>
          <w:lang w:val="uk-UA"/>
        </w:rPr>
        <w:t>іль</w:t>
      </w:r>
      <w:proofErr w:type="spellEnd"/>
      <w:r w:rsidRPr="00B73BAD">
        <w:rPr>
          <w:i/>
          <w:lang w:val="uk-UA"/>
        </w:rPr>
        <w:t xml:space="preserve">:                                </w:t>
      </w:r>
      <w:r>
        <w:rPr>
          <w:i/>
          <w:lang w:val="uk-UA"/>
        </w:rPr>
        <w:t xml:space="preserve">   </w:t>
      </w:r>
      <w:r w:rsidRPr="00B73BAD">
        <w:rPr>
          <w:i/>
          <w:lang w:val="uk-UA"/>
        </w:rPr>
        <w:t xml:space="preserve">      Оксиди:</w:t>
      </w:r>
    </w:p>
    <w:p w:rsidR="001279A3" w:rsidRPr="00B73BAD" w:rsidRDefault="001279A3" w:rsidP="001279A3">
      <w:pPr>
        <w:ind w:left="-360"/>
        <w:jc w:val="both"/>
        <w:rPr>
          <w:vertAlign w:val="subscript"/>
          <w:lang w:val="uk-UA"/>
        </w:rPr>
      </w:pPr>
      <w:r w:rsidRPr="00B73BAD">
        <w:rPr>
          <w:lang w:val="uk-UA"/>
        </w:rPr>
        <w:t xml:space="preserve">1. </w:t>
      </w:r>
      <w:proofErr w:type="gramStart"/>
      <w:r w:rsidRPr="00B73BAD">
        <w:rPr>
          <w:lang w:val="en-US"/>
        </w:rPr>
        <w:t>Cr</w:t>
      </w:r>
      <w:r w:rsidRPr="00B73BAD">
        <w:rPr>
          <w:vertAlign w:val="subscript"/>
          <w:lang w:val="uk-UA"/>
        </w:rPr>
        <w:t>2</w:t>
      </w:r>
      <w:r w:rsidRPr="00B73BAD">
        <w:rPr>
          <w:lang w:val="uk-UA"/>
        </w:rPr>
        <w:t>(</w:t>
      </w:r>
      <w:proofErr w:type="gramEnd"/>
      <w:r w:rsidRPr="00B73BAD">
        <w:rPr>
          <w:lang w:val="en-US"/>
        </w:rPr>
        <w:t>SO</w:t>
      </w:r>
      <w:r w:rsidRPr="00B73BAD">
        <w:rPr>
          <w:vertAlign w:val="subscript"/>
          <w:lang w:val="uk-UA"/>
        </w:rPr>
        <w:t>4</w:t>
      </w:r>
      <w:r w:rsidRPr="00B73BAD">
        <w:rPr>
          <w:lang w:val="uk-UA"/>
        </w:rPr>
        <w:t>)</w:t>
      </w:r>
      <w:r w:rsidRPr="00B73BAD">
        <w:rPr>
          <w:vertAlign w:val="subscript"/>
          <w:lang w:val="uk-UA"/>
        </w:rPr>
        <w:t xml:space="preserve">3                                         </w:t>
      </w:r>
      <w:r w:rsidRPr="00B73BAD">
        <w:rPr>
          <w:lang w:val="uk-UA"/>
        </w:rPr>
        <w:t xml:space="preserve">А   </w:t>
      </w:r>
      <w:proofErr w:type="spellStart"/>
      <w:r w:rsidRPr="00B73BAD">
        <w:rPr>
          <w:lang w:val="en-US"/>
        </w:rPr>
        <w:t>FeO</w:t>
      </w:r>
      <w:proofErr w:type="spellEnd"/>
      <w:r w:rsidRPr="00B73BAD">
        <w:rPr>
          <w:lang w:val="uk-UA"/>
        </w:rPr>
        <w:t xml:space="preserve"> та </w:t>
      </w:r>
      <w:r w:rsidRPr="00B73BAD">
        <w:rPr>
          <w:lang w:val="en-US"/>
        </w:rPr>
        <w:t>N</w:t>
      </w:r>
      <w:r w:rsidRPr="00B73BAD">
        <w:rPr>
          <w:vertAlign w:val="subscript"/>
          <w:lang w:val="uk-UA"/>
        </w:rPr>
        <w:t>2</w:t>
      </w:r>
      <w:r w:rsidRPr="00B73BAD">
        <w:rPr>
          <w:lang w:val="en-US"/>
        </w:rPr>
        <w:t>O</w:t>
      </w:r>
      <w:r w:rsidRPr="00B73BAD">
        <w:rPr>
          <w:vertAlign w:val="subscript"/>
          <w:lang w:val="uk-UA"/>
        </w:rPr>
        <w:t xml:space="preserve">5 </w:t>
      </w:r>
    </w:p>
    <w:p w:rsidR="001279A3" w:rsidRPr="00B73BAD" w:rsidRDefault="001279A3" w:rsidP="001279A3">
      <w:pPr>
        <w:ind w:left="-360"/>
        <w:jc w:val="both"/>
        <w:rPr>
          <w:vertAlign w:val="subscript"/>
          <w:lang w:val="uk-UA"/>
        </w:rPr>
      </w:pPr>
      <w:r w:rsidRPr="00B73BAD">
        <w:rPr>
          <w:lang w:val="uk-UA"/>
        </w:rPr>
        <w:t xml:space="preserve">2. </w:t>
      </w:r>
      <w:proofErr w:type="gramStart"/>
      <w:r w:rsidRPr="00B73BAD">
        <w:rPr>
          <w:lang w:val="en-US"/>
        </w:rPr>
        <w:t>Fe(</w:t>
      </w:r>
      <w:proofErr w:type="gramEnd"/>
      <w:r w:rsidRPr="00B73BAD">
        <w:rPr>
          <w:lang w:val="en-US"/>
        </w:rPr>
        <w:t>OH)NO</w:t>
      </w:r>
      <w:r w:rsidRPr="00B73BAD">
        <w:rPr>
          <w:vertAlign w:val="subscript"/>
          <w:lang w:val="en-US"/>
        </w:rPr>
        <w:t xml:space="preserve">3                  </w:t>
      </w:r>
      <w:r w:rsidRPr="00B73BAD">
        <w:rPr>
          <w:vertAlign w:val="subscript"/>
          <w:lang w:val="uk-UA"/>
        </w:rPr>
        <w:t xml:space="preserve">                 </w:t>
      </w:r>
      <w:r>
        <w:rPr>
          <w:vertAlign w:val="subscript"/>
          <w:lang w:val="uk-UA"/>
        </w:rPr>
        <w:t xml:space="preserve"> </w:t>
      </w:r>
      <w:r w:rsidRPr="00B73BAD">
        <w:rPr>
          <w:lang w:val="uk-UA"/>
        </w:rPr>
        <w:t xml:space="preserve">Б  </w:t>
      </w:r>
      <w:r w:rsidRPr="00B73BAD">
        <w:rPr>
          <w:lang w:val="en-US"/>
        </w:rPr>
        <w:t xml:space="preserve"> K</w:t>
      </w:r>
      <w:r w:rsidRPr="00B73BAD">
        <w:rPr>
          <w:vertAlign w:val="subscript"/>
          <w:lang w:val="en-US"/>
        </w:rPr>
        <w:t>2</w:t>
      </w:r>
      <w:r w:rsidRPr="00B73BAD">
        <w:rPr>
          <w:lang w:val="uk-UA"/>
        </w:rPr>
        <w:t>О та С</w:t>
      </w:r>
      <w:r w:rsidRPr="00B73BAD">
        <w:rPr>
          <w:lang w:val="en-US"/>
        </w:rPr>
        <w:t>O</w:t>
      </w:r>
      <w:r w:rsidRPr="00B73BAD">
        <w:rPr>
          <w:vertAlign w:val="subscript"/>
          <w:lang w:val="uk-UA"/>
        </w:rPr>
        <w:t>2</w:t>
      </w:r>
    </w:p>
    <w:p w:rsidR="001279A3" w:rsidRPr="00B73BAD" w:rsidRDefault="001279A3" w:rsidP="001279A3">
      <w:pPr>
        <w:ind w:left="-360"/>
        <w:jc w:val="both"/>
        <w:rPr>
          <w:vertAlign w:val="subscript"/>
          <w:lang w:val="en-US"/>
        </w:rPr>
      </w:pPr>
      <w:r w:rsidRPr="00B73BAD">
        <w:rPr>
          <w:lang w:val="uk-UA"/>
        </w:rPr>
        <w:t xml:space="preserve">3. </w:t>
      </w:r>
      <w:r w:rsidRPr="00B73BAD">
        <w:rPr>
          <w:lang w:val="en-US"/>
        </w:rPr>
        <w:t>K</w:t>
      </w:r>
      <w:r w:rsidRPr="00B73BAD">
        <w:rPr>
          <w:vertAlign w:val="subscript"/>
          <w:lang w:val="en-US"/>
        </w:rPr>
        <w:t>2</w:t>
      </w:r>
      <w:r w:rsidRPr="00B73BAD">
        <w:rPr>
          <w:lang w:val="en-US"/>
        </w:rPr>
        <w:t>CO</w:t>
      </w:r>
      <w:r w:rsidRPr="00B73BAD">
        <w:rPr>
          <w:vertAlign w:val="subscript"/>
          <w:lang w:val="en-US"/>
        </w:rPr>
        <w:t>3</w:t>
      </w:r>
      <w:r w:rsidRPr="00B73BAD">
        <w:rPr>
          <w:lang w:val="uk-UA"/>
        </w:rPr>
        <w:t xml:space="preserve">                              </w:t>
      </w:r>
      <w:r>
        <w:rPr>
          <w:lang w:val="uk-UA"/>
        </w:rPr>
        <w:t xml:space="preserve">    </w:t>
      </w:r>
      <w:r w:rsidRPr="00B73BAD">
        <w:rPr>
          <w:lang w:val="uk-UA"/>
        </w:rPr>
        <w:t xml:space="preserve"> </w:t>
      </w:r>
      <w:r w:rsidRPr="00B73BAD">
        <w:rPr>
          <w:lang w:val="en-US"/>
        </w:rPr>
        <w:t>B</w:t>
      </w:r>
      <w:r w:rsidRPr="00B73BAD">
        <w:rPr>
          <w:lang w:val="uk-UA"/>
        </w:rPr>
        <w:t xml:space="preserve"> </w:t>
      </w:r>
      <w:r w:rsidRPr="00B73BAD">
        <w:rPr>
          <w:lang w:val="en-US"/>
        </w:rPr>
        <w:t xml:space="preserve"> </w:t>
      </w:r>
      <w:r w:rsidRPr="00B73BAD">
        <w:rPr>
          <w:lang w:val="uk-UA"/>
        </w:rPr>
        <w:t xml:space="preserve"> </w:t>
      </w:r>
      <w:r w:rsidRPr="00B73BAD">
        <w:rPr>
          <w:lang w:val="en-US"/>
        </w:rPr>
        <w:t>Cr</w:t>
      </w:r>
      <w:r w:rsidRPr="00B73BAD">
        <w:rPr>
          <w:vertAlign w:val="subscript"/>
          <w:lang w:val="en-US"/>
        </w:rPr>
        <w:t>2</w:t>
      </w:r>
      <w:r w:rsidRPr="00B73BAD">
        <w:rPr>
          <w:lang w:val="uk-UA"/>
        </w:rPr>
        <w:t>О</w:t>
      </w:r>
      <w:r w:rsidRPr="00B73BAD">
        <w:rPr>
          <w:vertAlign w:val="subscript"/>
          <w:lang w:val="en-US"/>
        </w:rPr>
        <w:t xml:space="preserve">3 </w:t>
      </w:r>
      <w:r w:rsidRPr="00B73BAD">
        <w:rPr>
          <w:lang w:val="uk-UA"/>
        </w:rPr>
        <w:t xml:space="preserve">та </w:t>
      </w:r>
      <w:r w:rsidRPr="00B73BAD">
        <w:rPr>
          <w:lang w:val="en-US"/>
        </w:rPr>
        <w:t>SO</w:t>
      </w:r>
      <w:r w:rsidRPr="00B73BAD">
        <w:rPr>
          <w:vertAlign w:val="subscript"/>
          <w:lang w:val="uk-UA"/>
        </w:rPr>
        <w:t>3</w:t>
      </w:r>
      <w:r w:rsidRPr="00B73BAD">
        <w:rPr>
          <w:vertAlign w:val="subscript"/>
          <w:lang w:val="en-US"/>
        </w:rPr>
        <w:t xml:space="preserve"> </w:t>
      </w:r>
    </w:p>
    <w:p w:rsidR="001279A3" w:rsidRPr="001279A3" w:rsidRDefault="001279A3" w:rsidP="001279A3">
      <w:pPr>
        <w:ind w:left="-360"/>
        <w:jc w:val="both"/>
        <w:rPr>
          <w:lang w:val="en-US"/>
        </w:rPr>
      </w:pPr>
      <w:r w:rsidRPr="00B73BAD">
        <w:rPr>
          <w:lang w:val="uk-UA"/>
        </w:rPr>
        <w:t xml:space="preserve">4. </w:t>
      </w:r>
      <w:proofErr w:type="spellStart"/>
      <w:r>
        <w:rPr>
          <w:lang w:val="en-US"/>
        </w:rPr>
        <w:t>Fe</w:t>
      </w:r>
      <w:r w:rsidRPr="00B73BAD">
        <w:rPr>
          <w:lang w:val="en-US"/>
        </w:rPr>
        <w:t>SO</w:t>
      </w:r>
      <w:proofErr w:type="spellEnd"/>
      <w:r w:rsidRPr="00B73BAD">
        <w:rPr>
          <w:vertAlign w:val="subscript"/>
          <w:lang w:val="uk-UA"/>
        </w:rPr>
        <w:t>4</w:t>
      </w:r>
      <w:r>
        <w:rPr>
          <w:vertAlign w:val="subscript"/>
          <w:lang w:val="uk-UA"/>
        </w:rPr>
        <w:t xml:space="preserve">                                                </w:t>
      </w:r>
      <w:r w:rsidRPr="00B73BAD">
        <w:rPr>
          <w:lang w:val="uk-UA"/>
        </w:rPr>
        <w:t xml:space="preserve">Г   </w:t>
      </w:r>
      <w:r w:rsidRPr="00B73BAD">
        <w:rPr>
          <w:lang w:val="en-US"/>
        </w:rPr>
        <w:t>Fe</w:t>
      </w:r>
      <w:r w:rsidRPr="001279A3">
        <w:rPr>
          <w:vertAlign w:val="subscript"/>
          <w:lang w:val="en-US"/>
        </w:rPr>
        <w:t>2</w:t>
      </w:r>
      <w:r w:rsidRPr="00B73BAD">
        <w:rPr>
          <w:lang w:val="uk-UA"/>
        </w:rPr>
        <w:t>О</w:t>
      </w:r>
      <w:r w:rsidRPr="001279A3">
        <w:rPr>
          <w:vertAlign w:val="subscript"/>
          <w:lang w:val="en-US"/>
        </w:rPr>
        <w:t>3</w:t>
      </w:r>
      <w:r w:rsidRPr="00B73BAD">
        <w:rPr>
          <w:lang w:val="uk-UA"/>
        </w:rPr>
        <w:t xml:space="preserve"> та </w:t>
      </w:r>
      <w:r w:rsidRPr="00B73BAD">
        <w:rPr>
          <w:lang w:val="en-US"/>
        </w:rPr>
        <w:t>NO</w:t>
      </w:r>
      <w:r w:rsidRPr="00B73BAD">
        <w:rPr>
          <w:vertAlign w:val="subscript"/>
          <w:lang w:val="uk-UA"/>
        </w:rPr>
        <w:t>2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 w:rsidRPr="00B52B48">
        <w:rPr>
          <w:lang w:val="en-US"/>
        </w:rPr>
        <w:t xml:space="preserve">                               </w:t>
      </w:r>
      <w:r w:rsidRPr="00B73BAD">
        <w:rPr>
          <w:lang w:val="uk-UA"/>
        </w:rPr>
        <w:t xml:space="preserve">             </w:t>
      </w:r>
      <w:r>
        <w:rPr>
          <w:lang w:val="uk-UA"/>
        </w:rPr>
        <w:t xml:space="preserve">    </w:t>
      </w:r>
      <w:r w:rsidRPr="00B73BAD">
        <w:rPr>
          <w:lang w:val="uk-UA"/>
        </w:rPr>
        <w:t xml:space="preserve">  Д   </w:t>
      </w:r>
      <w:r w:rsidRPr="00B73BAD">
        <w:rPr>
          <w:lang w:val="en-US"/>
        </w:rPr>
        <w:t>Fe</w:t>
      </w:r>
      <w:r w:rsidRPr="00B73BAD">
        <w:rPr>
          <w:lang w:val="uk-UA"/>
        </w:rPr>
        <w:t xml:space="preserve">О та </w:t>
      </w:r>
      <w:r w:rsidRPr="00B73BAD">
        <w:rPr>
          <w:lang w:val="en-US"/>
        </w:rPr>
        <w:t>SO</w:t>
      </w:r>
      <w:r>
        <w:rPr>
          <w:vertAlign w:val="subscript"/>
          <w:lang w:val="uk-UA"/>
        </w:rPr>
        <w:t xml:space="preserve">3  </w:t>
      </w:r>
    </w:p>
    <w:p w:rsidR="001279A3" w:rsidRPr="00B52B48" w:rsidRDefault="001279A3" w:rsidP="001279A3">
      <w:pPr>
        <w:ind w:left="-360"/>
        <w:jc w:val="both"/>
        <w:rPr>
          <w:lang w:val="uk-UA"/>
        </w:rPr>
      </w:pPr>
      <w:r>
        <w:rPr>
          <w:b/>
          <w:lang w:val="uk-UA"/>
        </w:rPr>
        <w:t xml:space="preserve">                                                  </w:t>
      </w:r>
      <w:r w:rsidRPr="00B52B48">
        <w:rPr>
          <w:lang w:val="uk-UA"/>
        </w:rPr>
        <w:t>Е</w:t>
      </w:r>
      <w:r>
        <w:rPr>
          <w:lang w:val="uk-UA"/>
        </w:rPr>
        <w:t xml:space="preserve">  </w:t>
      </w:r>
      <w:r w:rsidRPr="00B52B48">
        <w:rPr>
          <w:lang w:val="en-US"/>
        </w:rPr>
        <w:t xml:space="preserve"> </w:t>
      </w:r>
      <w:r w:rsidRPr="00B73BAD">
        <w:rPr>
          <w:lang w:val="en-US"/>
        </w:rPr>
        <w:t>Fe</w:t>
      </w:r>
      <w:r w:rsidRPr="00B73BAD">
        <w:rPr>
          <w:lang w:val="uk-UA"/>
        </w:rPr>
        <w:t xml:space="preserve">О та </w:t>
      </w:r>
      <w:r w:rsidRPr="00B73BAD">
        <w:rPr>
          <w:lang w:val="en-US"/>
        </w:rPr>
        <w:t>SO</w:t>
      </w:r>
      <w:r>
        <w:rPr>
          <w:vertAlign w:val="subscript"/>
          <w:lang w:val="uk-UA"/>
        </w:rPr>
        <w:t xml:space="preserve">2  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>
        <w:rPr>
          <w:b/>
          <w:lang w:val="uk-UA"/>
        </w:rPr>
        <w:t>15</w:t>
      </w:r>
      <w:r w:rsidRPr="00B73BAD">
        <w:rPr>
          <w:b/>
          <w:lang w:val="uk-UA"/>
        </w:rPr>
        <w:t xml:space="preserve">.  </w:t>
      </w:r>
      <w:r w:rsidRPr="00B73BAD">
        <w:rPr>
          <w:lang w:val="uk-UA"/>
        </w:rPr>
        <w:t>Установіть відповідність наведених систем та їх характеристик:</w:t>
      </w:r>
    </w:p>
    <w:tbl>
      <w:tblPr>
        <w:tblpPr w:leftFromText="180" w:rightFromText="180" w:vertAnchor="text" w:horzAnchor="page" w:tblpX="9154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"/>
        <w:gridCol w:w="472"/>
      </w:tblGrid>
      <w:tr w:rsidR="001279A3" w:rsidRPr="00584318" w:rsidTr="001217FF">
        <w:trPr>
          <w:trHeight w:val="330"/>
        </w:trPr>
        <w:tc>
          <w:tcPr>
            <w:tcW w:w="472" w:type="dxa"/>
            <w:shd w:val="clear" w:color="auto" w:fill="auto"/>
          </w:tcPr>
          <w:p w:rsidR="001279A3" w:rsidRPr="00584318" w:rsidRDefault="001279A3" w:rsidP="001217FF">
            <w:pPr>
              <w:jc w:val="center"/>
              <w:rPr>
                <w:lang w:val="uk-UA"/>
              </w:rPr>
            </w:pPr>
            <w:r w:rsidRPr="00584318">
              <w:rPr>
                <w:lang w:val="uk-UA"/>
              </w:rPr>
              <w:t>1.</w:t>
            </w:r>
          </w:p>
        </w:tc>
        <w:tc>
          <w:tcPr>
            <w:tcW w:w="472" w:type="dxa"/>
            <w:shd w:val="clear" w:color="auto" w:fill="auto"/>
          </w:tcPr>
          <w:p w:rsidR="001279A3" w:rsidRPr="00584318" w:rsidRDefault="001279A3" w:rsidP="001217FF">
            <w:pPr>
              <w:jc w:val="both"/>
              <w:rPr>
                <w:lang w:val="uk-UA"/>
              </w:rPr>
            </w:pPr>
          </w:p>
        </w:tc>
      </w:tr>
      <w:tr w:rsidR="001279A3" w:rsidRPr="00584318" w:rsidTr="001217FF">
        <w:trPr>
          <w:trHeight w:val="330"/>
        </w:trPr>
        <w:tc>
          <w:tcPr>
            <w:tcW w:w="472" w:type="dxa"/>
            <w:shd w:val="clear" w:color="auto" w:fill="auto"/>
          </w:tcPr>
          <w:p w:rsidR="001279A3" w:rsidRPr="00584318" w:rsidRDefault="001279A3" w:rsidP="001217FF">
            <w:pPr>
              <w:jc w:val="center"/>
              <w:rPr>
                <w:lang w:val="uk-UA"/>
              </w:rPr>
            </w:pPr>
            <w:r w:rsidRPr="00584318">
              <w:rPr>
                <w:lang w:val="uk-UA"/>
              </w:rPr>
              <w:t>2.</w:t>
            </w:r>
          </w:p>
        </w:tc>
        <w:tc>
          <w:tcPr>
            <w:tcW w:w="472" w:type="dxa"/>
            <w:shd w:val="clear" w:color="auto" w:fill="auto"/>
          </w:tcPr>
          <w:p w:rsidR="001279A3" w:rsidRPr="00584318" w:rsidRDefault="001279A3" w:rsidP="001217FF">
            <w:pPr>
              <w:jc w:val="both"/>
              <w:rPr>
                <w:lang w:val="uk-UA"/>
              </w:rPr>
            </w:pPr>
          </w:p>
        </w:tc>
      </w:tr>
      <w:tr w:rsidR="001279A3" w:rsidRPr="00584318" w:rsidTr="001217FF">
        <w:trPr>
          <w:trHeight w:val="340"/>
        </w:trPr>
        <w:tc>
          <w:tcPr>
            <w:tcW w:w="472" w:type="dxa"/>
            <w:shd w:val="clear" w:color="auto" w:fill="auto"/>
          </w:tcPr>
          <w:p w:rsidR="001279A3" w:rsidRPr="00584318" w:rsidRDefault="001279A3" w:rsidP="001217FF">
            <w:pPr>
              <w:jc w:val="center"/>
              <w:rPr>
                <w:lang w:val="uk-UA"/>
              </w:rPr>
            </w:pPr>
            <w:r w:rsidRPr="00584318">
              <w:rPr>
                <w:lang w:val="uk-UA"/>
              </w:rPr>
              <w:t>3.</w:t>
            </w:r>
          </w:p>
        </w:tc>
        <w:tc>
          <w:tcPr>
            <w:tcW w:w="472" w:type="dxa"/>
            <w:shd w:val="clear" w:color="auto" w:fill="auto"/>
          </w:tcPr>
          <w:p w:rsidR="001279A3" w:rsidRPr="00584318" w:rsidRDefault="001279A3" w:rsidP="001217FF">
            <w:pPr>
              <w:jc w:val="both"/>
              <w:rPr>
                <w:lang w:val="uk-UA"/>
              </w:rPr>
            </w:pPr>
          </w:p>
        </w:tc>
      </w:tr>
      <w:tr w:rsidR="001279A3" w:rsidRPr="00584318" w:rsidTr="001217FF">
        <w:trPr>
          <w:trHeight w:val="330"/>
        </w:trPr>
        <w:tc>
          <w:tcPr>
            <w:tcW w:w="472" w:type="dxa"/>
            <w:shd w:val="clear" w:color="auto" w:fill="auto"/>
          </w:tcPr>
          <w:p w:rsidR="001279A3" w:rsidRPr="00584318" w:rsidRDefault="001279A3" w:rsidP="001217FF">
            <w:pPr>
              <w:jc w:val="center"/>
              <w:rPr>
                <w:lang w:val="uk-UA"/>
              </w:rPr>
            </w:pPr>
            <w:r w:rsidRPr="00584318">
              <w:rPr>
                <w:lang w:val="uk-UA"/>
              </w:rPr>
              <w:t>4.</w:t>
            </w:r>
          </w:p>
        </w:tc>
        <w:tc>
          <w:tcPr>
            <w:tcW w:w="472" w:type="dxa"/>
            <w:shd w:val="clear" w:color="auto" w:fill="auto"/>
          </w:tcPr>
          <w:p w:rsidR="001279A3" w:rsidRPr="00584318" w:rsidRDefault="001279A3" w:rsidP="001217FF">
            <w:pPr>
              <w:jc w:val="both"/>
              <w:rPr>
                <w:lang w:val="uk-UA"/>
              </w:rPr>
            </w:pPr>
          </w:p>
        </w:tc>
      </w:tr>
    </w:tbl>
    <w:p w:rsidR="001279A3" w:rsidRPr="00B73BAD" w:rsidRDefault="001279A3" w:rsidP="001279A3">
      <w:pPr>
        <w:ind w:left="-360"/>
        <w:jc w:val="both"/>
        <w:rPr>
          <w:i/>
          <w:lang w:val="uk-UA"/>
        </w:rPr>
      </w:pPr>
      <w:r w:rsidRPr="00B73BAD">
        <w:rPr>
          <w:lang w:val="uk-UA"/>
        </w:rPr>
        <w:t xml:space="preserve">      </w:t>
      </w:r>
      <w:r w:rsidRPr="00B73BAD">
        <w:rPr>
          <w:i/>
          <w:lang w:val="uk-UA"/>
        </w:rPr>
        <w:t xml:space="preserve">Система:                </w:t>
      </w:r>
      <w:r w:rsidRPr="00B73BAD">
        <w:rPr>
          <w:i/>
        </w:rPr>
        <w:t xml:space="preserve">   </w:t>
      </w:r>
      <w:r w:rsidRPr="00B73BAD">
        <w:rPr>
          <w:i/>
          <w:lang w:val="uk-UA"/>
        </w:rPr>
        <w:t xml:space="preserve">     </w:t>
      </w:r>
      <w:r w:rsidRPr="00B73BAD">
        <w:rPr>
          <w:i/>
        </w:rPr>
        <w:t xml:space="preserve">  </w:t>
      </w:r>
      <w:r w:rsidRPr="00B73BAD">
        <w:rPr>
          <w:i/>
          <w:lang w:val="uk-UA"/>
        </w:rPr>
        <w:t xml:space="preserve"> Характеристика системи: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 w:rsidRPr="00B73BAD">
        <w:rPr>
          <w:lang w:val="uk-UA"/>
        </w:rPr>
        <w:t>1. Н</w:t>
      </w:r>
      <w:r w:rsidRPr="00B73BAD">
        <w:rPr>
          <w:vertAlign w:val="subscript"/>
          <w:lang w:val="uk-UA"/>
        </w:rPr>
        <w:t>2</w:t>
      </w:r>
      <w:r w:rsidRPr="00B73BAD">
        <w:rPr>
          <w:lang w:val="en-US"/>
        </w:rPr>
        <w:t>O</w:t>
      </w:r>
      <w:r w:rsidRPr="00B73BAD">
        <w:rPr>
          <w:lang w:val="uk-UA"/>
        </w:rPr>
        <w:t xml:space="preserve"> та</w:t>
      </w:r>
      <w:r w:rsidRPr="00B73BAD">
        <w:t xml:space="preserve"> </w:t>
      </w:r>
      <w:proofErr w:type="spellStart"/>
      <w:r w:rsidRPr="00B73BAD">
        <w:rPr>
          <w:lang w:val="en-US"/>
        </w:rPr>
        <w:t>NaCl</w:t>
      </w:r>
      <w:proofErr w:type="spellEnd"/>
      <w:r w:rsidRPr="00B73BAD">
        <w:rPr>
          <w:vertAlign w:val="subscript"/>
          <w:lang w:val="uk-UA"/>
        </w:rPr>
        <w:t xml:space="preserve">                     </w:t>
      </w:r>
      <w:r w:rsidRPr="00B73BAD">
        <w:rPr>
          <w:vertAlign w:val="subscript"/>
        </w:rPr>
        <w:t xml:space="preserve">         </w:t>
      </w:r>
      <w:r w:rsidRPr="00B73BAD">
        <w:rPr>
          <w:vertAlign w:val="subscript"/>
          <w:lang w:val="uk-UA"/>
        </w:rPr>
        <w:t xml:space="preserve">   </w:t>
      </w:r>
      <w:r w:rsidRPr="00B73BAD">
        <w:rPr>
          <w:lang w:val="uk-UA"/>
        </w:rPr>
        <w:t>А   розчин слабкого електроліту</w:t>
      </w:r>
      <w:r w:rsidRPr="00B73BAD">
        <w:rPr>
          <w:vertAlign w:val="subscript"/>
          <w:lang w:val="uk-UA"/>
        </w:rPr>
        <w:t xml:space="preserve"> </w:t>
      </w:r>
    </w:p>
    <w:p w:rsidR="001279A3" w:rsidRPr="00B73BAD" w:rsidRDefault="001279A3" w:rsidP="001279A3">
      <w:pPr>
        <w:ind w:left="-360"/>
        <w:jc w:val="both"/>
        <w:rPr>
          <w:lang w:val="uk-UA"/>
        </w:rPr>
      </w:pPr>
      <w:r w:rsidRPr="00B73BAD">
        <w:rPr>
          <w:lang w:val="uk-UA"/>
        </w:rPr>
        <w:t>2. Н</w:t>
      </w:r>
      <w:r w:rsidRPr="00B73BAD">
        <w:rPr>
          <w:vertAlign w:val="subscript"/>
          <w:lang w:val="uk-UA"/>
        </w:rPr>
        <w:t>2</w:t>
      </w:r>
      <w:r w:rsidRPr="00B73BAD">
        <w:rPr>
          <w:lang w:val="en-US"/>
        </w:rPr>
        <w:t>O</w:t>
      </w:r>
      <w:r w:rsidRPr="00B73BAD">
        <w:rPr>
          <w:lang w:val="uk-UA"/>
        </w:rPr>
        <w:t xml:space="preserve"> та </w:t>
      </w:r>
      <w:r w:rsidRPr="00B73BAD">
        <w:rPr>
          <w:lang w:val="en-US"/>
        </w:rPr>
        <w:t>CH</w:t>
      </w:r>
      <w:r w:rsidRPr="00B73BAD">
        <w:rPr>
          <w:vertAlign w:val="subscript"/>
          <w:lang w:val="uk-UA"/>
        </w:rPr>
        <w:t>3</w:t>
      </w:r>
      <w:r w:rsidRPr="00B73BAD">
        <w:rPr>
          <w:lang w:val="en-US"/>
        </w:rPr>
        <w:t>COOH</w:t>
      </w:r>
      <w:r w:rsidRPr="00B73BAD">
        <w:rPr>
          <w:lang w:val="uk-UA"/>
        </w:rPr>
        <w:t xml:space="preserve">           </w:t>
      </w:r>
      <w:r>
        <w:rPr>
          <w:lang w:val="uk-UA"/>
        </w:rPr>
        <w:t xml:space="preserve">  </w:t>
      </w:r>
      <w:r w:rsidRPr="00B73BAD">
        <w:rPr>
          <w:lang w:val="uk-UA"/>
        </w:rPr>
        <w:t xml:space="preserve"> Б   емульсія</w:t>
      </w:r>
    </w:p>
    <w:p w:rsidR="001279A3" w:rsidRPr="00B73BAD" w:rsidRDefault="001279A3" w:rsidP="001279A3">
      <w:pPr>
        <w:ind w:left="-360"/>
        <w:jc w:val="both"/>
        <w:rPr>
          <w:vertAlign w:val="subscript"/>
          <w:lang w:val="uk-UA"/>
        </w:rPr>
      </w:pPr>
      <w:r w:rsidRPr="00B73BAD">
        <w:rPr>
          <w:lang w:val="uk-UA"/>
        </w:rPr>
        <w:t>3. Н</w:t>
      </w:r>
      <w:r w:rsidRPr="00B73BAD">
        <w:rPr>
          <w:vertAlign w:val="subscript"/>
          <w:lang w:val="uk-UA"/>
        </w:rPr>
        <w:t>2</w:t>
      </w:r>
      <w:r w:rsidRPr="00B73BAD">
        <w:rPr>
          <w:lang w:val="en-US"/>
        </w:rPr>
        <w:t>O</w:t>
      </w:r>
      <w:r w:rsidRPr="00B73BAD">
        <w:rPr>
          <w:lang w:val="uk-UA"/>
        </w:rPr>
        <w:t xml:space="preserve"> та </w:t>
      </w:r>
      <w:r w:rsidRPr="00B73BAD">
        <w:rPr>
          <w:lang w:val="en-US"/>
        </w:rPr>
        <w:t>C</w:t>
      </w:r>
      <w:r w:rsidRPr="00B73BAD">
        <w:rPr>
          <w:vertAlign w:val="subscript"/>
          <w:lang w:val="uk-UA"/>
        </w:rPr>
        <w:t>2</w:t>
      </w:r>
      <w:r w:rsidRPr="00B73BAD">
        <w:rPr>
          <w:lang w:val="en-US"/>
        </w:rPr>
        <w:t>H</w:t>
      </w:r>
      <w:r w:rsidRPr="00B73BAD">
        <w:rPr>
          <w:vertAlign w:val="subscript"/>
          <w:lang w:val="uk-UA"/>
        </w:rPr>
        <w:t>5</w:t>
      </w:r>
      <w:r w:rsidRPr="00B73BAD">
        <w:rPr>
          <w:lang w:val="en-US"/>
        </w:rPr>
        <w:t>OH</w:t>
      </w:r>
      <w:r w:rsidRPr="00B73BAD">
        <w:rPr>
          <w:lang w:val="uk-UA"/>
        </w:rPr>
        <w:t xml:space="preserve">               </w:t>
      </w:r>
      <w:r>
        <w:rPr>
          <w:lang w:val="uk-UA"/>
        </w:rPr>
        <w:t xml:space="preserve">  </w:t>
      </w:r>
      <w:r w:rsidRPr="00B73BAD">
        <w:rPr>
          <w:lang w:val="uk-UA"/>
        </w:rPr>
        <w:t xml:space="preserve"> </w:t>
      </w:r>
      <w:r w:rsidRPr="00B73BAD">
        <w:rPr>
          <w:lang w:val="en-US"/>
        </w:rPr>
        <w:t>B</w:t>
      </w:r>
      <w:r w:rsidRPr="00B73BAD">
        <w:rPr>
          <w:lang w:val="uk-UA"/>
        </w:rPr>
        <w:t xml:space="preserve">   розчин сильного електроліту</w:t>
      </w:r>
    </w:p>
    <w:p w:rsidR="001279A3" w:rsidRPr="00B73BAD" w:rsidRDefault="001279A3" w:rsidP="001279A3">
      <w:pPr>
        <w:ind w:left="-360"/>
        <w:rPr>
          <w:lang w:val="uk-UA"/>
        </w:rPr>
      </w:pPr>
      <w:r w:rsidRPr="00B73BAD">
        <w:rPr>
          <w:lang w:val="uk-UA"/>
        </w:rPr>
        <w:t>4. Н</w:t>
      </w:r>
      <w:r w:rsidRPr="00B73BAD">
        <w:rPr>
          <w:vertAlign w:val="subscript"/>
          <w:lang w:val="uk-UA"/>
        </w:rPr>
        <w:t>2</w:t>
      </w:r>
      <w:r w:rsidRPr="00B73BAD">
        <w:rPr>
          <w:lang w:val="en-US"/>
        </w:rPr>
        <w:t>O</w:t>
      </w:r>
      <w:r w:rsidRPr="00B73BAD">
        <w:rPr>
          <w:lang w:val="uk-UA"/>
        </w:rPr>
        <w:t xml:space="preserve"> та </w:t>
      </w:r>
      <w:proofErr w:type="spellStart"/>
      <w:r w:rsidRPr="00B73BAD">
        <w:rPr>
          <w:lang w:val="en-US"/>
        </w:rPr>
        <w:t>CaCO</w:t>
      </w:r>
      <w:proofErr w:type="spellEnd"/>
      <w:r w:rsidRPr="00B73BAD">
        <w:rPr>
          <w:vertAlign w:val="subscript"/>
        </w:rPr>
        <w:t>3</w:t>
      </w:r>
      <w:r w:rsidRPr="00B73BAD">
        <w:rPr>
          <w:lang w:val="uk-UA"/>
        </w:rPr>
        <w:t xml:space="preserve">                 </w:t>
      </w:r>
      <w:r w:rsidRPr="00B73BAD">
        <w:t xml:space="preserve"> </w:t>
      </w:r>
      <w:r w:rsidRPr="00B73BAD">
        <w:rPr>
          <w:lang w:val="uk-UA"/>
        </w:rPr>
        <w:t xml:space="preserve"> </w:t>
      </w:r>
      <w:r>
        <w:rPr>
          <w:lang w:val="uk-UA"/>
        </w:rPr>
        <w:t xml:space="preserve">   </w:t>
      </w:r>
      <w:r w:rsidRPr="00B73BAD">
        <w:rPr>
          <w:lang w:val="uk-UA"/>
        </w:rPr>
        <w:t xml:space="preserve">Г   розчин неелектроліту                                                       </w:t>
      </w:r>
    </w:p>
    <w:p w:rsidR="001279A3" w:rsidRPr="00B73BAD" w:rsidRDefault="001279A3" w:rsidP="001279A3">
      <w:pPr>
        <w:ind w:left="-360"/>
        <w:rPr>
          <w:lang w:val="uk-UA"/>
        </w:rPr>
      </w:pPr>
      <w:r w:rsidRPr="00B73BAD">
        <w:rPr>
          <w:lang w:val="uk-UA"/>
        </w:rPr>
        <w:t xml:space="preserve">                                             </w:t>
      </w:r>
      <w:r>
        <w:rPr>
          <w:lang w:val="uk-UA"/>
        </w:rPr>
        <w:t xml:space="preserve">   </w:t>
      </w:r>
      <w:r w:rsidRPr="00B73BAD">
        <w:rPr>
          <w:lang w:val="uk-UA"/>
        </w:rPr>
        <w:t xml:space="preserve"> Д   суспензія</w:t>
      </w:r>
    </w:p>
    <w:p w:rsidR="001279A3" w:rsidRPr="00B73BAD" w:rsidRDefault="001279A3" w:rsidP="001279A3">
      <w:pPr>
        <w:jc w:val="both"/>
        <w:rPr>
          <w:b/>
          <w:lang w:val="uk-UA"/>
        </w:rPr>
      </w:pPr>
      <w:r>
        <w:rPr>
          <w:b/>
          <w:lang w:val="uk-UA"/>
        </w:rPr>
        <w:t>Завдання 16-19</w:t>
      </w:r>
      <w:r w:rsidRPr="00B73BAD">
        <w:rPr>
          <w:b/>
          <w:lang w:val="uk-UA"/>
        </w:rPr>
        <w:t xml:space="preserve"> з відкритою відповіддю. Вони передбачають записи розв’язків задач, розрахунків, міркувань.</w:t>
      </w:r>
    </w:p>
    <w:p w:rsidR="001279A3" w:rsidRPr="00B73BAD" w:rsidRDefault="001279A3" w:rsidP="001279A3">
      <w:pPr>
        <w:ind w:left="-360"/>
        <w:jc w:val="both"/>
        <w:rPr>
          <w:b/>
          <w:lang w:val="uk-UA"/>
        </w:rPr>
      </w:pPr>
      <w:r>
        <w:rPr>
          <w:b/>
          <w:lang w:val="uk-UA"/>
        </w:rPr>
        <w:t>16</w:t>
      </w:r>
      <w:r w:rsidRPr="006C79F6">
        <w:rPr>
          <w:b/>
          <w:lang w:val="uk-UA"/>
        </w:rPr>
        <w:t>.</w:t>
      </w:r>
      <w:r>
        <w:rPr>
          <w:lang w:val="uk-UA"/>
        </w:rPr>
        <w:t xml:space="preserve"> </w:t>
      </w:r>
      <w:r w:rsidRPr="00B73BAD">
        <w:rPr>
          <w:lang w:val="uk-UA"/>
        </w:rPr>
        <w:t xml:space="preserve">У трьох склянках без етикеток містяться концентровані розчини кислот: сульфатної, нітратної та </w:t>
      </w:r>
      <w:proofErr w:type="spellStart"/>
      <w:r w:rsidRPr="00B73BAD">
        <w:rPr>
          <w:lang w:val="uk-UA"/>
        </w:rPr>
        <w:t>хлоридної</w:t>
      </w:r>
      <w:proofErr w:type="spellEnd"/>
      <w:r w:rsidRPr="00B73BAD">
        <w:rPr>
          <w:lang w:val="uk-UA"/>
        </w:rPr>
        <w:t xml:space="preserve">. Запропонуйте спосіб розпізнавання кислот за допомогою одного реактиву. Наведіть рівняння відповідних реакцій. Зазначте їх зовнішні ефекти.                                                                                              </w:t>
      </w:r>
      <w:r>
        <w:rPr>
          <w:lang w:val="uk-UA"/>
        </w:rPr>
        <w:t xml:space="preserve"> </w:t>
      </w:r>
    </w:p>
    <w:p w:rsidR="001279A3" w:rsidRPr="00B73BAD" w:rsidRDefault="001279A3" w:rsidP="001279A3">
      <w:pPr>
        <w:jc w:val="both"/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</w:t>
      </w:r>
      <w:r>
        <w:rPr>
          <w:b/>
          <w:lang w:val="uk-UA"/>
        </w:rPr>
        <w:t>5</w:t>
      </w:r>
      <w:r w:rsidRPr="00B73BAD">
        <w:rPr>
          <w:b/>
          <w:lang w:val="uk-UA"/>
        </w:rPr>
        <w:t xml:space="preserve"> бали</w:t>
      </w:r>
    </w:p>
    <w:p w:rsidR="001279A3" w:rsidRPr="00B73BAD" w:rsidRDefault="001279A3" w:rsidP="001279A3">
      <w:pPr>
        <w:ind w:left="-360"/>
        <w:jc w:val="both"/>
        <w:rPr>
          <w:b/>
          <w:lang w:val="uk-UA"/>
        </w:rPr>
      </w:pPr>
      <w:r>
        <w:rPr>
          <w:b/>
          <w:lang w:val="uk-UA"/>
        </w:rPr>
        <w:t>17.</w:t>
      </w:r>
      <w:r w:rsidRPr="00B73BAD">
        <w:rPr>
          <w:b/>
          <w:lang w:val="uk-UA"/>
        </w:rPr>
        <w:t xml:space="preserve">  </w:t>
      </w:r>
      <w:r w:rsidRPr="00B73BAD">
        <w:rPr>
          <w:lang w:val="uk-UA"/>
        </w:rPr>
        <w:t>Хімічна сполука – газ, що містить Карбон (</w:t>
      </w:r>
      <w:r w:rsidRPr="00B73BAD">
        <w:rPr>
          <w:lang w:val="en-US"/>
        </w:rPr>
        <w:t>w</w:t>
      </w:r>
      <w:r w:rsidRPr="00B73BAD">
        <w:rPr>
          <w:lang w:val="uk-UA"/>
        </w:rPr>
        <w:t>(С) = 85,7 %) і Гідроген      (</w:t>
      </w:r>
      <w:r w:rsidRPr="00B73BAD">
        <w:rPr>
          <w:lang w:val="en-US"/>
        </w:rPr>
        <w:t>w</w:t>
      </w:r>
      <w:r w:rsidRPr="00B73BAD">
        <w:rPr>
          <w:lang w:val="uk-UA"/>
        </w:rPr>
        <w:t xml:space="preserve">(Н) = 14,3 %). Зразок цієї сполуки масою </w:t>
      </w:r>
      <w:smartTag w:uri="urn:schemas-microsoft-com:office:smarttags" w:element="metricconverter">
        <w:smartTagPr>
          <w:attr w:name="ProductID" w:val="5,25 г"/>
        </w:smartTagPr>
        <w:r w:rsidRPr="00B73BAD">
          <w:rPr>
            <w:lang w:val="uk-UA"/>
          </w:rPr>
          <w:t>5,25 г</w:t>
        </w:r>
      </w:smartTag>
      <w:r w:rsidRPr="00B73BAD">
        <w:rPr>
          <w:lang w:val="uk-UA"/>
        </w:rPr>
        <w:t xml:space="preserve"> займає об’єм </w:t>
      </w:r>
      <w:smartTag w:uri="urn:schemas-microsoft-com:office:smarttags" w:element="metricconverter">
        <w:smartTagPr>
          <w:attr w:name="ProductID" w:val="2,8 л"/>
        </w:smartTagPr>
        <w:r w:rsidRPr="00B73BAD">
          <w:rPr>
            <w:lang w:val="uk-UA"/>
          </w:rPr>
          <w:t>2,8 л</w:t>
        </w:r>
      </w:smartTag>
      <w:r w:rsidRPr="00B73BAD">
        <w:rPr>
          <w:lang w:val="uk-UA"/>
        </w:rPr>
        <w:t xml:space="preserve"> (</w:t>
      </w:r>
      <w:proofErr w:type="spellStart"/>
      <w:r w:rsidRPr="00B73BAD">
        <w:rPr>
          <w:lang w:val="uk-UA"/>
        </w:rPr>
        <w:t>н.у</w:t>
      </w:r>
      <w:proofErr w:type="spellEnd"/>
      <w:r w:rsidRPr="00B73BAD">
        <w:rPr>
          <w:lang w:val="uk-UA"/>
        </w:rPr>
        <w:t xml:space="preserve">.). Визначте структурну формулу цього газу, якщо відомо, що він знебарвлює бромну воду.                                                                                             </w:t>
      </w:r>
    </w:p>
    <w:p w:rsidR="001279A3" w:rsidRPr="00B73BAD" w:rsidRDefault="001279A3" w:rsidP="001279A3">
      <w:pPr>
        <w:ind w:left="-360"/>
        <w:jc w:val="both"/>
        <w:rPr>
          <w:b/>
          <w:lang w:val="uk-UA"/>
        </w:rPr>
      </w:pPr>
      <w:r w:rsidRPr="00B73BAD">
        <w:rPr>
          <w:lang w:val="uk-UA"/>
        </w:rPr>
        <w:t xml:space="preserve">                                                                                                                         </w:t>
      </w:r>
      <w:r>
        <w:rPr>
          <w:lang w:val="uk-UA"/>
        </w:rPr>
        <w:t xml:space="preserve">               </w:t>
      </w:r>
      <w:r w:rsidRPr="00B73BAD">
        <w:rPr>
          <w:lang w:val="uk-UA"/>
        </w:rPr>
        <w:t xml:space="preserve">  </w:t>
      </w:r>
      <w:r>
        <w:rPr>
          <w:b/>
          <w:lang w:val="uk-UA"/>
        </w:rPr>
        <w:t>8</w:t>
      </w:r>
      <w:r w:rsidRPr="00B73BAD">
        <w:rPr>
          <w:b/>
          <w:lang w:val="uk-UA"/>
        </w:rPr>
        <w:t xml:space="preserve"> балів</w:t>
      </w:r>
    </w:p>
    <w:p w:rsidR="001279A3" w:rsidRDefault="001279A3" w:rsidP="001279A3">
      <w:pPr>
        <w:ind w:left="-540"/>
        <w:jc w:val="both"/>
        <w:rPr>
          <w:lang w:val="uk-UA"/>
        </w:rPr>
      </w:pPr>
      <w:r>
        <w:rPr>
          <w:b/>
          <w:lang w:val="uk-UA"/>
        </w:rPr>
        <w:lastRenderedPageBreak/>
        <w:t>18</w:t>
      </w:r>
      <w:r w:rsidRPr="0093263B">
        <w:rPr>
          <w:b/>
          <w:lang w:val="uk-UA"/>
        </w:rPr>
        <w:t xml:space="preserve">.  </w:t>
      </w:r>
      <w:r w:rsidRPr="0093263B">
        <w:rPr>
          <w:lang w:val="uk-UA"/>
        </w:rPr>
        <w:t>У закритій посудині</w:t>
      </w:r>
      <w:r>
        <w:rPr>
          <w:lang w:val="uk-UA"/>
        </w:rPr>
        <w:t xml:space="preserve"> змішали </w:t>
      </w:r>
      <w:smartTag w:uri="urn:schemas-microsoft-com:office:smarttags" w:element="metricconverter">
        <w:smartTagPr>
          <w:attr w:name="ProductID" w:val="0,224 л"/>
        </w:smartTagPr>
        <w:r>
          <w:rPr>
            <w:lang w:val="uk-UA"/>
          </w:rPr>
          <w:t>0,224 л</w:t>
        </w:r>
      </w:smartTag>
      <w:r>
        <w:rPr>
          <w:lang w:val="uk-UA"/>
        </w:rPr>
        <w:t xml:space="preserve"> хлору (</w:t>
      </w:r>
      <w:proofErr w:type="spellStart"/>
      <w:r>
        <w:rPr>
          <w:lang w:val="uk-UA"/>
        </w:rPr>
        <w:t>н.у</w:t>
      </w:r>
      <w:proofErr w:type="spellEnd"/>
      <w:r>
        <w:rPr>
          <w:lang w:val="uk-UA"/>
        </w:rPr>
        <w:t xml:space="preserve">.) із двома газами: перший утворюється в результаті взаємодії </w:t>
      </w:r>
      <w:smartTag w:uri="urn:schemas-microsoft-com:office:smarttags" w:element="metricconverter">
        <w:smartTagPr>
          <w:attr w:name="ProductID" w:val="3,78 г"/>
        </w:smartTagPr>
        <w:r>
          <w:rPr>
            <w:lang w:val="uk-UA"/>
          </w:rPr>
          <w:t>3,78 г</w:t>
        </w:r>
      </w:smartTag>
      <w:r>
        <w:rPr>
          <w:lang w:val="uk-UA"/>
        </w:rPr>
        <w:t xml:space="preserve"> алюмінію з розбавленою сульфатною кислотою, другий – у результаті розкладу </w:t>
      </w:r>
      <w:smartTag w:uri="urn:schemas-microsoft-com:office:smarttags" w:element="metricconverter">
        <w:smartTagPr>
          <w:attr w:name="ProductID" w:val="7,35 г"/>
        </w:smartTagPr>
        <w:r>
          <w:rPr>
            <w:lang w:val="uk-UA"/>
          </w:rPr>
          <w:t>7,35 г</w:t>
        </w:r>
      </w:smartTag>
      <w:r>
        <w:rPr>
          <w:lang w:val="uk-UA"/>
        </w:rPr>
        <w:t xml:space="preserve"> бертолетової солі. Яка кислота і  з якою масовою часткою утворилася в результаті взаємодії цієї суміші?                                                                </w:t>
      </w:r>
    </w:p>
    <w:p w:rsidR="001279A3" w:rsidRPr="0093263B" w:rsidRDefault="001279A3" w:rsidP="001279A3">
      <w:pPr>
        <w:ind w:left="-540"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              </w:t>
      </w:r>
      <w:r w:rsidRPr="0093263B">
        <w:rPr>
          <w:b/>
          <w:lang w:val="uk-UA"/>
        </w:rPr>
        <w:t>10 балів</w:t>
      </w:r>
    </w:p>
    <w:p w:rsidR="0003105C" w:rsidRPr="001279A3" w:rsidRDefault="005C5567" w:rsidP="001279A3">
      <w:r w:rsidRPr="001279A3">
        <w:t xml:space="preserve"> </w:t>
      </w:r>
    </w:p>
    <w:sectPr w:rsidR="0003105C" w:rsidRPr="001279A3" w:rsidSect="0077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17A76"/>
    <w:multiLevelType w:val="hybridMultilevel"/>
    <w:tmpl w:val="2A36C760"/>
    <w:lvl w:ilvl="0" w:tplc="1176534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567"/>
    <w:rsid w:val="0003105C"/>
    <w:rsid w:val="001279A3"/>
    <w:rsid w:val="005C5567"/>
    <w:rsid w:val="0077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898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2016-10-19T11:08:00Z</dcterms:created>
  <dcterms:modified xsi:type="dcterms:W3CDTF">2016-10-21T11:45:00Z</dcterms:modified>
</cp:coreProperties>
</file>