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D0" w:rsidRDefault="000853D0" w:rsidP="00085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Завдання  </w:t>
      </w:r>
    </w:p>
    <w:p w:rsidR="000853D0" w:rsidRDefault="000853D0" w:rsidP="00085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 етапу Всеукраїнської учнівської олімпіади з хімії 2016-2017 навчальний рік    </w:t>
      </w:r>
    </w:p>
    <w:p w:rsidR="000853D0" w:rsidRDefault="000853D0" w:rsidP="00085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8 клас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Тести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 кожна правильна відповідь на тест оцінюється 1 балом)</w:t>
      </w:r>
    </w:p>
    <w:p w:rsidR="000853D0" w:rsidRDefault="000853D0" w:rsidP="000853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Густина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води: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г/мл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б)100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г/мл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1000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г/мл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г) 1г/мл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Визначте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порядковий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номер </w:t>
      </w:r>
      <w:proofErr w:type="spellStart"/>
      <w:r>
        <w:rPr>
          <w:rFonts w:ascii="Times New Roman" w:hAnsi="Times New Roman"/>
          <w:sz w:val="24"/>
          <w:szCs w:val="24"/>
        </w:rPr>
        <w:t>елемента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230 </w:t>
      </w:r>
      <w:r>
        <w:rPr>
          <w:rFonts w:ascii="Times New Roman" w:hAnsi="Times New Roman"/>
          <w:sz w:val="24"/>
          <w:szCs w:val="24"/>
        </w:rPr>
        <w:t xml:space="preserve">Х,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ядрі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атома  </w:t>
      </w:r>
      <w:proofErr w:type="spellStart"/>
      <w:r>
        <w:rPr>
          <w:rFonts w:ascii="Times New Roman" w:hAnsi="Times New Roman"/>
          <w:sz w:val="24"/>
          <w:szCs w:val="24"/>
        </w:rPr>
        <w:t>міститься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140 </w:t>
      </w:r>
      <w:proofErr w:type="spellStart"/>
      <w:r>
        <w:rPr>
          <w:rFonts w:ascii="Times New Roman" w:hAnsi="Times New Roman"/>
          <w:sz w:val="24"/>
          <w:szCs w:val="24"/>
        </w:rPr>
        <w:t>нейтронів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140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230</w:t>
      </w:r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170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3.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Вкажіть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сумарну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кількість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протонів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електронів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містяться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йон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 xml:space="preserve"> Аl</w:t>
      </w:r>
      <w:r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uk-UA"/>
        </w:rPr>
        <w:t xml:space="preserve"> 27;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  <w:lang w:val="uk-UA"/>
        </w:rPr>
        <w:t xml:space="preserve"> 23;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uk-UA"/>
        </w:rPr>
        <w:t xml:space="preserve"> 26;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  <w:lang w:val="uk-UA"/>
        </w:rPr>
        <w:t xml:space="preserve"> 40.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Вкажіть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 другого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виявляє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найсильніші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металічні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властивост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lang w:val="uk-UA"/>
        </w:rPr>
        <w:t xml:space="preserve"> Н</w:t>
      </w:r>
      <w:proofErr w:type="spellStart"/>
      <w:r>
        <w:rPr>
          <w:rFonts w:ascii="Times New Roman" w:hAnsi="Times New Roman"/>
          <w:sz w:val="24"/>
          <w:szCs w:val="24"/>
        </w:rPr>
        <w:t>атрій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  <w:lang w:val="uk-UA"/>
        </w:rPr>
        <w:t xml:space="preserve"> Б</w:t>
      </w:r>
      <w:proofErr w:type="spellStart"/>
      <w:r>
        <w:rPr>
          <w:rFonts w:ascii="Times New Roman" w:hAnsi="Times New Roman"/>
          <w:sz w:val="24"/>
          <w:szCs w:val="24"/>
        </w:rPr>
        <w:t>ерилій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uk-UA"/>
        </w:rPr>
        <w:t xml:space="preserve"> М</w:t>
      </w:r>
      <w:proofErr w:type="spellStart"/>
      <w:r>
        <w:rPr>
          <w:rFonts w:ascii="Times New Roman" w:hAnsi="Times New Roman"/>
          <w:sz w:val="24"/>
          <w:szCs w:val="24"/>
        </w:rPr>
        <w:t>агній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  <w:lang w:val="uk-UA"/>
        </w:rPr>
        <w:t xml:space="preserve"> К</w:t>
      </w:r>
      <w:proofErr w:type="spellStart"/>
      <w:r>
        <w:rPr>
          <w:rFonts w:ascii="Times New Roman" w:hAnsi="Times New Roman"/>
          <w:sz w:val="24"/>
          <w:szCs w:val="24"/>
        </w:rPr>
        <w:t>арбон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5.</w:t>
      </w:r>
      <w:r>
        <w:rPr>
          <w:rFonts w:ascii="Times New Roman" w:hAnsi="Times New Roman"/>
          <w:sz w:val="24"/>
          <w:szCs w:val="24"/>
          <w:lang w:val="uk-UA"/>
        </w:rPr>
        <w:t xml:space="preserve"> Назвіть елемент, що має формулу леткої сполуки з гідрогеном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 і утворює вищий оксид з відносною молекулярною масою 127: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Сульфур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б) Цинк;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в) Арсен;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г) Селен.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Виберіть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серед приведених </w:t>
      </w:r>
      <w:proofErr w:type="spellStart"/>
      <w:r>
        <w:rPr>
          <w:rFonts w:ascii="Times New Roman" w:hAnsi="Times New Roman"/>
          <w:sz w:val="24"/>
          <w:szCs w:val="24"/>
        </w:rPr>
        <w:t>найбільш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поширений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металічний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земн</w:t>
      </w:r>
      <w:r>
        <w:rPr>
          <w:rFonts w:ascii="Times New Roman" w:hAnsi="Times New Roman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: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Кальцій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Ферум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Купрум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Алюміній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Визначить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число,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показує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скільки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маса</w:t>
      </w:r>
      <w:proofErr w:type="spellEnd"/>
      <w:r>
        <w:rPr>
          <w:rFonts w:ascii="Times New Roman" w:hAnsi="Times New Roman"/>
          <w:sz w:val="24"/>
          <w:szCs w:val="24"/>
        </w:rPr>
        <w:t xml:space="preserve"> одного атома </w:t>
      </w:r>
      <w:proofErr w:type="spellStart"/>
      <w:r>
        <w:rPr>
          <w:rFonts w:ascii="Times New Roman" w:hAnsi="Times New Roman"/>
          <w:sz w:val="24"/>
          <w:szCs w:val="24"/>
        </w:rPr>
        <w:t>елемента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більше</w:t>
      </w:r>
      <w:proofErr w:type="spellEnd"/>
      <w:r>
        <w:rPr>
          <w:rFonts w:ascii="Times New Roman" w:hAnsi="Times New Roman"/>
          <w:sz w:val="24"/>
          <w:szCs w:val="24"/>
        </w:rPr>
        <w:t xml:space="preserve"> 1/12 </w:t>
      </w:r>
      <w:proofErr w:type="spellStart"/>
      <w:r>
        <w:rPr>
          <w:rFonts w:ascii="Times New Roman" w:hAnsi="Times New Roman"/>
          <w:sz w:val="24"/>
          <w:szCs w:val="24"/>
        </w:rPr>
        <w:t>маси</w:t>
      </w:r>
      <w:proofErr w:type="spellEnd"/>
      <w:r>
        <w:rPr>
          <w:rFonts w:ascii="Times New Roman" w:hAnsi="Times New Roman"/>
          <w:sz w:val="24"/>
          <w:szCs w:val="24"/>
        </w:rPr>
        <w:t xml:space="preserve"> атома Карбону: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відносна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молекулярна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маса</w:t>
      </w:r>
      <w:proofErr w:type="spellEnd"/>
      <w:r>
        <w:rPr>
          <w:rFonts w:ascii="Times New Roman" w:hAnsi="Times New Roman"/>
          <w:sz w:val="24"/>
          <w:szCs w:val="24"/>
        </w:rPr>
        <w:t xml:space="preserve"> атома;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відносна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атомна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8.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Виберіть</w:t>
      </w:r>
      <w:proofErr w:type="spellEnd"/>
      <w:r>
        <w:rPr>
          <w:rFonts w:ascii="Times New Roman" w:hAnsi="Times New Roman"/>
          <w:sz w:val="24"/>
          <w:szCs w:val="24"/>
        </w:rPr>
        <w:t xml:space="preserve"> газ, як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важч</w:t>
      </w:r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повітря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GB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  <w:lang w:val="en-GB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  <w:lang w:val="en-GB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9.</w:t>
      </w:r>
      <w:r>
        <w:rPr>
          <w:rFonts w:ascii="Times New Roman" w:hAnsi="Times New Roman"/>
          <w:sz w:val="24"/>
          <w:szCs w:val="24"/>
          <w:lang w:val="uk-UA"/>
        </w:rPr>
        <w:t xml:space="preserve">  Розчин у якому за даних умов не можна розчинити додаткову порцію розчиненої речовини називається: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а) розбавлений;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б) насичений;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в) концентрований;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г) ненасичений.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10.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розчину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масовою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часткою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солі</w:t>
      </w:r>
      <w:proofErr w:type="spellEnd"/>
      <w:r>
        <w:rPr>
          <w:rFonts w:ascii="Times New Roman" w:hAnsi="Times New Roman"/>
          <w:sz w:val="24"/>
          <w:szCs w:val="24"/>
        </w:rPr>
        <w:t xml:space="preserve"> 0,1 та </w:t>
      </w:r>
      <w:proofErr w:type="spellStart"/>
      <w:r>
        <w:rPr>
          <w:rFonts w:ascii="Times New Roman" w:hAnsi="Times New Roman"/>
          <w:sz w:val="24"/>
          <w:szCs w:val="24"/>
        </w:rPr>
        <w:t>об’ємом</w:t>
      </w:r>
      <w:proofErr w:type="spellEnd"/>
      <w:r>
        <w:rPr>
          <w:rFonts w:ascii="Times New Roman" w:hAnsi="Times New Roman"/>
          <w:sz w:val="24"/>
          <w:szCs w:val="24"/>
        </w:rPr>
        <w:t xml:space="preserve"> води 180 мл становить: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20 г,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40 г,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200 г,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г) 400 г.</w:t>
      </w:r>
    </w:p>
    <w:p w:rsidR="000853D0" w:rsidRDefault="000853D0" w:rsidP="000853D0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Завдання 1. </w:t>
      </w:r>
      <w:r>
        <w:rPr>
          <w:rFonts w:ascii="Times New Roman" w:hAnsi="Times New Roman"/>
          <w:sz w:val="24"/>
          <w:szCs w:val="24"/>
          <w:lang w:val="uk-UA"/>
        </w:rPr>
        <w:t>( 9 балів)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0853D0" w:rsidRDefault="000853D0" w:rsidP="00085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Речовина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А </w:t>
      </w:r>
      <w:r>
        <w:rPr>
          <w:rFonts w:ascii="Times New Roman" w:hAnsi="Times New Roman"/>
          <w:sz w:val="24"/>
          <w:szCs w:val="24"/>
          <w:lang w:val="uk-UA"/>
        </w:rPr>
        <w:t xml:space="preserve">складається з трьох хімічних елементів: Гідрогену, Оксигену та Фосфору. В 445 грамах речовини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міститься 10 грам Гідрогену та 280 грам Оксигену. Провівши відповідні обчислення:</w:t>
      </w:r>
    </w:p>
    <w:p w:rsidR="000853D0" w:rsidRDefault="000853D0" w:rsidP="000853D0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а) виведіть молекулярну формулу речовини;</w:t>
      </w:r>
    </w:p>
    <w:p w:rsidR="000853D0" w:rsidRDefault="000853D0" w:rsidP="000853D0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 визначте валентність елементів у даній формулі.</w:t>
      </w:r>
    </w:p>
    <w:p w:rsidR="000853D0" w:rsidRDefault="000853D0" w:rsidP="000853D0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даної речовини складіть можливу графічну формулу.</w:t>
      </w:r>
    </w:p>
    <w:p w:rsidR="000853D0" w:rsidRDefault="000853D0" w:rsidP="000853D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Чи є інші речовини, що мають такий самий якісний склад? Якщо такі речовини є, то запишіть відповідні молекулярні формули. </w:t>
      </w:r>
    </w:p>
    <w:p w:rsidR="000853D0" w:rsidRDefault="000853D0" w:rsidP="000853D0">
      <w:pPr>
        <w:numPr>
          <w:ilvl w:val="0"/>
          <w:numId w:val="2"/>
        </w:numPr>
        <w:spacing w:after="0" w:line="240" w:lineRule="auto"/>
        <w:ind w:firstLine="3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Відносні атомні маси елементів: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  <w:lang w:val="uk-UA"/>
        </w:rPr>
        <w:t xml:space="preserve">)=1,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  <w:lang w:val="uk-UA"/>
        </w:rPr>
        <w:t xml:space="preserve">)=31,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0"/>
          <w:szCs w:val="20"/>
          <w:lang w:val="uk-UA"/>
        </w:rPr>
        <w:t>)=16.</w:t>
      </w:r>
    </w:p>
    <w:p w:rsidR="000853D0" w:rsidRDefault="000853D0" w:rsidP="000853D0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Завдання 2.</w:t>
      </w:r>
      <w:r>
        <w:rPr>
          <w:rFonts w:ascii="Times New Roman" w:hAnsi="Times New Roman"/>
          <w:sz w:val="24"/>
          <w:szCs w:val="24"/>
          <w:lang w:val="uk-UA"/>
        </w:rPr>
        <w:t xml:space="preserve"> ( 9 балів)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0853D0" w:rsidRDefault="000853D0" w:rsidP="000853D0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Хімічний елемент Бор складається з  двох стабільних природних  ізотопів 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В та 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11</w:t>
      </w:r>
      <w:r>
        <w:rPr>
          <w:rFonts w:ascii="Times New Roman" w:hAnsi="Times New Roman"/>
          <w:sz w:val="24"/>
          <w:szCs w:val="24"/>
          <w:lang w:val="uk-UA"/>
        </w:rPr>
        <w:t xml:space="preserve">В.  Обчисліть масові частки ізотопів 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В та 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11</w:t>
      </w:r>
      <w:r>
        <w:rPr>
          <w:rFonts w:ascii="Times New Roman" w:hAnsi="Times New Roman"/>
          <w:sz w:val="24"/>
          <w:szCs w:val="24"/>
          <w:lang w:val="uk-UA"/>
        </w:rPr>
        <w:t>В у хімічному елементі якщо відносна атомна маса Бору дорівнює 10,81. Вкажіть спільне та відмінне у будові атомів даних ізотопів.</w:t>
      </w:r>
    </w:p>
    <w:p w:rsidR="000853D0" w:rsidRDefault="000853D0" w:rsidP="000853D0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Завдання 3.</w:t>
      </w:r>
      <w:r>
        <w:rPr>
          <w:rFonts w:ascii="Times New Roman" w:hAnsi="Times New Roman"/>
          <w:sz w:val="24"/>
          <w:szCs w:val="24"/>
          <w:lang w:val="uk-UA"/>
        </w:rPr>
        <w:t xml:space="preserve"> ( 10 балів)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493CF0" w:rsidRDefault="000853D0" w:rsidP="000853D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Відносна атомна маса елемента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у 2,667 більша за відносну атомну масу елемента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. Різниця відносних атомних мас цих елементів складає 20.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 утворюють  бінарну сполуку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у якій співвідношення атомів елементів  складає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uk-UA"/>
        </w:rPr>
        <w:t xml:space="preserve">1:2. При горінні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утворюються бінарні сполуки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  які при розчиненні у воді дають відповідно розчини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сполук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Ж</w:t>
      </w:r>
      <w:r>
        <w:rPr>
          <w:rFonts w:ascii="Times New Roman" w:hAnsi="Times New Roman"/>
          <w:sz w:val="24"/>
          <w:szCs w:val="24"/>
          <w:lang w:val="uk-UA"/>
        </w:rPr>
        <w:t xml:space="preserve">, що є слабкими кислотами.  Визначте елементи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, вкажіть формули речовин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Ж</w:t>
      </w:r>
      <w:r>
        <w:rPr>
          <w:rFonts w:ascii="Times New Roman" w:hAnsi="Times New Roman"/>
          <w:sz w:val="24"/>
          <w:szCs w:val="24"/>
          <w:lang w:val="uk-UA"/>
        </w:rPr>
        <w:t>. Запишіть рівняння згаданих реакцій.</w:t>
      </w:r>
    </w:p>
    <w:p w:rsidR="000853D0" w:rsidRPr="00BC1D79" w:rsidRDefault="000853D0" w:rsidP="000853D0">
      <w:pPr>
        <w:spacing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u w:val="single"/>
          <w:lang w:val="uk-UA"/>
        </w:rPr>
        <w:t>Завдання 4.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( 10 балів)</w:t>
      </w:r>
      <w:r w:rsidRPr="00BC1D79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0853D0" w:rsidRPr="00BC1D79" w:rsidRDefault="000853D0" w:rsidP="000853D0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Допишіть рівняння ядерних реакцій. Серед приведених рівнянь вкажіть рівняння, що відповідають α-розпаду та β-розпаду. Для нуклідів </w:t>
      </w: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42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Na</w:t>
      </w:r>
      <w:r w:rsidRPr="00BC1D79">
        <w:rPr>
          <w:rFonts w:ascii="Times New Roman" w:hAnsi="Times New Roman"/>
          <w:sz w:val="24"/>
          <w:szCs w:val="24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BC1D79">
        <w:rPr>
          <w:rFonts w:ascii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905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U</w:t>
      </w:r>
      <w:r w:rsidRPr="00BC1D79">
        <w:rPr>
          <w:rFonts w:ascii="Times New Roman" w:hAnsi="Times New Roman"/>
          <w:sz w:val="24"/>
          <w:szCs w:val="24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uk-UA"/>
        </w:rPr>
        <w:t>запишіть по одному ізотопу та ізобару, що є у приведених рівняннях:</w:t>
      </w:r>
    </w:p>
    <w:p w:rsidR="000853D0" w:rsidRDefault="000853D0" w:rsidP="000853D0">
      <w:pPr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428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Na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…. = </w:t>
      </w: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762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р + </w:t>
      </w: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428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Na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0853D0" w:rsidRPr="00BC1D79" w:rsidRDefault="000853D0" w:rsidP="000853D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428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Na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428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uk-UA"/>
        </w:rPr>
        <w:t>е + ….</w:t>
      </w:r>
      <w:r w:rsidRPr="00BC1D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uk-UA"/>
        </w:rPr>
        <w:t>;</w:t>
      </w:r>
    </w:p>
    <w:p w:rsidR="000853D0" w:rsidRDefault="000853D0" w:rsidP="000853D0">
      <w:pPr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905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Pu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BC1D79">
        <w:rPr>
          <w:rFonts w:ascii="Times New Roman" w:hAnsi="Times New Roman"/>
          <w:sz w:val="24"/>
          <w:szCs w:val="24"/>
          <w:lang w:val="en-US"/>
        </w:rPr>
        <w:t>….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047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He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0853D0" w:rsidRPr="00BC1D79" w:rsidRDefault="000853D0" w:rsidP="000853D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C1D79">
        <w:rPr>
          <w:rFonts w:ascii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90500" cy="23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Ra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BC1D79">
        <w:rPr>
          <w:rFonts w:ascii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905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Rn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BC1D79">
        <w:rPr>
          <w:rFonts w:ascii="Times New Roman" w:hAnsi="Times New Roman"/>
          <w:sz w:val="24"/>
          <w:szCs w:val="24"/>
          <w:lang w:val="en-US"/>
        </w:rPr>
        <w:t>….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0853D0" w:rsidRDefault="000853D0" w:rsidP="000853D0">
      <w:pPr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905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U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BC1D79">
        <w:rPr>
          <w:rFonts w:ascii="Times New Roman" w:hAnsi="Times New Roman"/>
          <w:sz w:val="24"/>
          <w:szCs w:val="24"/>
          <w:lang w:val="en-US"/>
        </w:rPr>
        <w:t xml:space="preserve">….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+ </w:t>
      </w:r>
      <w:r w:rsidRPr="00BC1D79">
        <w:rPr>
          <w:rFonts w:ascii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905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Np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0853D0" w:rsidRDefault="000853D0" w:rsidP="000853D0">
      <w:pPr>
        <w:rPr>
          <w:rFonts w:ascii="Times New Roman" w:hAnsi="Times New Roman"/>
          <w:sz w:val="24"/>
          <w:szCs w:val="24"/>
          <w:lang w:val="en-US"/>
        </w:rPr>
      </w:pPr>
      <w:r w:rsidRPr="00BC1D79">
        <w:rPr>
          <w:rFonts w:ascii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2382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N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047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He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= </w:t>
      </w:r>
      <w:r w:rsidRPr="00BC1D79">
        <w:rPr>
          <w:rFonts w:ascii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762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hAnsi="Times New Roman"/>
          <w:sz w:val="24"/>
          <w:szCs w:val="24"/>
          <w:lang w:val="en-US"/>
        </w:rPr>
        <w:t>H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BC1D79">
        <w:rPr>
          <w:rFonts w:ascii="Times New Roman" w:hAnsi="Times New Roman"/>
          <w:sz w:val="24"/>
          <w:szCs w:val="24"/>
          <w:lang w:val="en-US"/>
        </w:rPr>
        <w:t>….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en-US"/>
        </w:rPr>
        <w:t>.</w:t>
      </w:r>
    </w:p>
    <w:p w:rsidR="000853D0" w:rsidRDefault="000853D0" w:rsidP="000853D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(8 балів)</w:t>
      </w:r>
    </w:p>
    <w:p w:rsidR="000853D0" w:rsidRDefault="000853D0" w:rsidP="000853D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Розчин  масою </w:t>
      </w:r>
      <w:smartTag w:uri="urn:schemas-microsoft-com:office:smarttags" w:element="metricconverter">
        <w:smartTagPr>
          <w:attr w:name="ProductID" w:val="300 грам"/>
        </w:smartTagPr>
        <w:r>
          <w:rPr>
            <w:rFonts w:ascii="Times New Roman" w:hAnsi="Times New Roman"/>
            <w:sz w:val="24"/>
            <w:szCs w:val="24"/>
            <w:lang w:val="uk-UA"/>
          </w:rPr>
          <w:t>300 грам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 з масовою часткою цукру 18%  розділили на дві рівні частини і помістили у посудини 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. До розчину з посудини 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додали </w:t>
      </w:r>
      <w:smartTag w:uri="urn:schemas-microsoft-com:office:smarttags" w:element="metricconverter">
        <w:smartTagPr>
          <w:attr w:name="ProductID" w:val="10 грам"/>
        </w:smartTagPr>
        <w:r>
          <w:rPr>
            <w:rFonts w:ascii="Times New Roman" w:hAnsi="Times New Roman"/>
            <w:sz w:val="24"/>
            <w:szCs w:val="24"/>
            <w:lang w:val="uk-UA"/>
          </w:rPr>
          <w:t>10 грам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 цукру. Розчин у посудині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Б </w:t>
      </w:r>
      <w:r>
        <w:rPr>
          <w:rFonts w:ascii="Times New Roman" w:hAnsi="Times New Roman"/>
          <w:sz w:val="24"/>
          <w:szCs w:val="24"/>
          <w:lang w:val="uk-UA"/>
        </w:rPr>
        <w:t xml:space="preserve">частково упарили. Внаслідок упарювання маса розчину в посудині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Б </w:t>
      </w:r>
      <w:r>
        <w:rPr>
          <w:rFonts w:ascii="Times New Roman" w:hAnsi="Times New Roman"/>
          <w:sz w:val="24"/>
          <w:szCs w:val="24"/>
          <w:lang w:val="uk-UA"/>
        </w:rPr>
        <w:t xml:space="preserve">зменшилася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на </w:t>
      </w:r>
      <w:smartTag w:uri="urn:schemas-microsoft-com:office:smarttags" w:element="metricconverter">
        <w:smartTagPr>
          <w:attr w:name="ProductID" w:val="10 грам"/>
        </w:smartTagPr>
        <w:r>
          <w:rPr>
            <w:rFonts w:ascii="Times New Roman" w:hAnsi="Times New Roman"/>
            <w:sz w:val="24"/>
            <w:szCs w:val="24"/>
            <w:lang w:val="uk-UA"/>
          </w:rPr>
          <w:t>10 грам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. Обчисліть  у якій посудині 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чи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Б </w:t>
      </w:r>
      <w:r>
        <w:rPr>
          <w:rFonts w:ascii="Times New Roman" w:hAnsi="Times New Roman"/>
          <w:sz w:val="24"/>
          <w:szCs w:val="24"/>
          <w:lang w:val="uk-UA"/>
        </w:rPr>
        <w:t>розчин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цукру має більшу масову частку розчиненої речовини.</w:t>
      </w:r>
    </w:p>
    <w:p w:rsidR="00C56DCE" w:rsidRDefault="00C56DCE" w:rsidP="00C56D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Завдання 6.</w:t>
      </w:r>
      <w:r>
        <w:rPr>
          <w:rFonts w:ascii="Times New Roman" w:hAnsi="Times New Roman"/>
          <w:sz w:val="24"/>
          <w:szCs w:val="24"/>
          <w:lang w:val="uk-UA"/>
        </w:rPr>
        <w:t xml:space="preserve"> (14 балів)</w:t>
      </w:r>
    </w:p>
    <w:p w:rsidR="00C56DCE" w:rsidRDefault="00C56DCE" w:rsidP="00C56DCE">
      <w:pPr>
        <w:tabs>
          <w:tab w:val="left" w:pos="4257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Дана схема перетворень: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            </w:t>
      </w:r>
    </w:p>
    <w:p w:rsidR="00C56DCE" w:rsidRDefault="00C56DCE" w:rsidP="00C56DCE">
      <w:pPr>
        <w:spacing w:line="240" w:lineRule="auto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391150" cy="1847850"/>
            <wp:effectExtent l="0" t="0" r="0" b="0"/>
            <wp:docPr id="17" name="Рисунок 17" descr="Опис : Ashampoo_Snap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 : Ashampoo_Snap_20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CE" w:rsidRDefault="00C56DCE" w:rsidP="00C56DCE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Умови: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Ж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-  формули речовин.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Ж</w:t>
      </w:r>
      <w:r>
        <w:rPr>
          <w:rFonts w:ascii="Times New Roman" w:hAnsi="Times New Roman"/>
          <w:sz w:val="24"/>
          <w:szCs w:val="24"/>
          <w:lang w:val="uk-UA"/>
        </w:rPr>
        <w:t xml:space="preserve">- бінарні сполуки.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 – мають однаковий якісний склад.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Ж</w:t>
      </w:r>
      <w:r>
        <w:rPr>
          <w:rFonts w:ascii="Times New Roman" w:hAnsi="Times New Roman"/>
          <w:sz w:val="24"/>
          <w:szCs w:val="24"/>
          <w:lang w:val="uk-UA"/>
        </w:rPr>
        <w:t xml:space="preserve">- мають однаковий якісний склад.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- мають однакову відносну молекулярну масу.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 є одним із реагентів, а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один із продуктів реакції фотосинтезу.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 xml:space="preserve">- рідина, найважливіший розчинник. У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 масова частка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Сульфуру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50%.  </w:t>
      </w:r>
    </w:p>
    <w:p w:rsidR="00C56DCE" w:rsidRDefault="00C56DCE" w:rsidP="00C56DCE">
      <w:pPr>
        <w:spacing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Ідентифікуйте речовини  та запишіть рівняння відповідних реакцій .</w:t>
      </w:r>
    </w:p>
    <w:p w:rsidR="00C56DCE" w:rsidRPr="000853D0" w:rsidRDefault="00C56DCE" w:rsidP="000853D0">
      <w:pPr>
        <w:rPr>
          <w:lang w:val="uk-UA"/>
        </w:rPr>
      </w:pPr>
      <w:bookmarkStart w:id="0" w:name="_GoBack"/>
      <w:bookmarkEnd w:id="0"/>
    </w:p>
    <w:sectPr w:rsidR="00C56DCE" w:rsidRPr="000853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E051B"/>
    <w:multiLevelType w:val="hybridMultilevel"/>
    <w:tmpl w:val="66182A12"/>
    <w:lvl w:ilvl="0" w:tplc="4C76D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046425"/>
    <w:multiLevelType w:val="hybridMultilevel"/>
    <w:tmpl w:val="375AE99C"/>
    <w:lvl w:ilvl="0" w:tplc="14AEC6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32"/>
    <w:rsid w:val="000853D0"/>
    <w:rsid w:val="00493CF0"/>
    <w:rsid w:val="005E4BE8"/>
    <w:rsid w:val="00644C03"/>
    <w:rsid w:val="006F4232"/>
    <w:rsid w:val="00C56DCE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4E349B"/>
  <w15:chartTrackingRefBased/>
  <w15:docId w15:val="{83E47078-58EA-48DE-AE90-A43D333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53D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Валентина Ковтун</cp:lastModifiedBy>
  <cp:revision>4</cp:revision>
  <dcterms:created xsi:type="dcterms:W3CDTF">2017-01-31T06:57:00Z</dcterms:created>
  <dcterms:modified xsi:type="dcterms:W3CDTF">2017-01-31T07:08:00Z</dcterms:modified>
</cp:coreProperties>
</file>